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4E62EB" w:rsidRPr="00550CC1" w:rsidRDefault="00DF5241" w:rsidP="004E62EB">
      <w:pPr>
        <w:ind w:left="0" w:hanging="2"/>
        <w:jc w:val="center"/>
        <w:rPr>
          <w:rFonts w:ascii="Calibri" w:eastAsia="Calibri" w:hAnsi="Calibri" w:cs="Calibri"/>
        </w:rPr>
      </w:pPr>
      <w:r>
        <w:rPr>
          <w:rFonts w:ascii="Calibri" w:eastAsia="Calibri" w:hAnsi="Calibri" w:cs="Calibri"/>
          <w:b/>
        </w:rPr>
        <w:t xml:space="preserve">BASES PARA LA INVITACIÓN MIXTA DE </w:t>
      </w:r>
      <w:r w:rsidRPr="008E7ADE">
        <w:rPr>
          <w:rFonts w:ascii="Calibri" w:eastAsia="Calibri" w:hAnsi="Calibri" w:cs="Calibri"/>
          <w:b/>
        </w:rPr>
        <w:t xml:space="preserve">ADJUDICACIÓN DIRECTA No. </w:t>
      </w:r>
      <w:r w:rsidR="004E62EB" w:rsidRPr="00550CC1">
        <w:rPr>
          <w:rFonts w:ascii="Calibri" w:eastAsia="Calibri" w:hAnsi="Calibri" w:cs="Calibri"/>
          <w:b/>
        </w:rPr>
        <w:t>CDE-45500</w:t>
      </w:r>
      <w:r w:rsidR="00F818F7">
        <w:rPr>
          <w:rFonts w:ascii="Calibri" w:eastAsia="Calibri" w:hAnsi="Calibri" w:cs="Calibri"/>
          <w:b/>
        </w:rPr>
        <w:t>4</w:t>
      </w:r>
      <w:r w:rsidR="004E62EB" w:rsidRPr="00550CC1">
        <w:rPr>
          <w:rFonts w:ascii="Calibri" w:eastAsia="Calibri" w:hAnsi="Calibri" w:cs="Calibri"/>
          <w:b/>
        </w:rPr>
        <w:t>21-</w:t>
      </w:r>
      <w:r w:rsidR="00F818F7">
        <w:rPr>
          <w:rFonts w:ascii="Calibri" w:eastAsia="Calibri" w:hAnsi="Calibri" w:cs="Calibri"/>
          <w:b/>
        </w:rPr>
        <w:t>2</w:t>
      </w:r>
    </w:p>
    <w:p w:rsidR="00226B46" w:rsidRDefault="004E62EB" w:rsidP="004E62EB">
      <w:pPr>
        <w:ind w:left="0" w:hanging="2"/>
        <w:jc w:val="center"/>
        <w:rPr>
          <w:rFonts w:ascii="Calibri" w:eastAsia="Calibri" w:hAnsi="Calibri" w:cs="Calibri"/>
          <w:b/>
        </w:rPr>
      </w:pPr>
      <w:r w:rsidRPr="00550CC1">
        <w:rPr>
          <w:rFonts w:ascii="Calibri" w:eastAsia="Calibri" w:hAnsi="Calibri" w:cs="Calibri"/>
          <w:b/>
        </w:rPr>
        <w:t>PARA LA ADQUISICIÓN DE MOBILIARIO Y EQUIPO DE ADMINISTRACIÓN</w:t>
      </w:r>
    </w:p>
    <w:p w:rsidR="004E62EB" w:rsidRDefault="004E62EB" w:rsidP="004E62EB">
      <w:pPr>
        <w:ind w:left="0" w:hanging="2"/>
        <w:jc w:val="center"/>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rPr>
        <w:t>FECHA</w:t>
      </w:r>
      <w:r w:rsidRPr="003959C2">
        <w:rPr>
          <w:rFonts w:ascii="Calibri" w:eastAsia="Calibri" w:hAnsi="Calibri" w:cs="Calibri"/>
          <w:b/>
        </w:rPr>
        <w:t xml:space="preserve">: </w:t>
      </w:r>
      <w:r w:rsidR="00F818F7">
        <w:rPr>
          <w:rFonts w:ascii="Calibri" w:eastAsia="Calibri" w:hAnsi="Calibri" w:cs="Calibri"/>
          <w:b/>
        </w:rPr>
        <w:t>23</w:t>
      </w:r>
      <w:r w:rsidRPr="003959C2">
        <w:rPr>
          <w:rFonts w:ascii="Calibri" w:eastAsia="Calibri" w:hAnsi="Calibri" w:cs="Calibri"/>
          <w:b/>
        </w:rPr>
        <w:t xml:space="preserve"> de</w:t>
      </w:r>
      <w:r w:rsidR="003959C2" w:rsidRPr="003959C2">
        <w:rPr>
          <w:rFonts w:ascii="Calibri" w:eastAsia="Calibri" w:hAnsi="Calibri" w:cs="Calibri"/>
          <w:b/>
        </w:rPr>
        <w:t xml:space="preserve"> </w:t>
      </w:r>
      <w:r w:rsidR="004E62EB">
        <w:rPr>
          <w:rFonts w:ascii="Calibri" w:eastAsia="Calibri" w:hAnsi="Calibri" w:cs="Calibri"/>
          <w:b/>
        </w:rPr>
        <w:t>marzo</w:t>
      </w:r>
      <w:r w:rsidRPr="003959C2">
        <w:rPr>
          <w:rFonts w:ascii="Calibri" w:eastAsia="Calibri" w:hAnsi="Calibri" w:cs="Calibri"/>
          <w:b/>
        </w:rPr>
        <w:t xml:space="preserve"> de 202</w:t>
      </w:r>
      <w:r w:rsidR="004E62EB">
        <w:rPr>
          <w:rFonts w:ascii="Calibri" w:eastAsia="Calibri" w:hAnsi="Calibri" w:cs="Calibri"/>
          <w:b/>
        </w:rPr>
        <w:t>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182A88" w:rsidRPr="004B4C85" w:rsidRDefault="00182A88" w:rsidP="00182A88">
      <w:pPr>
        <w:ind w:left="0" w:hanging="2"/>
        <w:jc w:val="both"/>
        <w:rPr>
          <w:rFonts w:ascii="Calibri" w:eastAsia="Calibri" w:hAnsi="Calibri" w:cs="Calibri"/>
          <w:sz w:val="20"/>
          <w:szCs w:val="20"/>
        </w:rPr>
      </w:pPr>
      <w:r w:rsidRPr="004B4C85">
        <w:rPr>
          <w:rFonts w:ascii="Calibri" w:eastAsia="Calibri" w:hAnsi="Calibri" w:cs="Calibri"/>
          <w:b/>
          <w:sz w:val="20"/>
          <w:szCs w:val="20"/>
        </w:rPr>
        <w:t>Participante:</w:t>
      </w:r>
      <w:r w:rsidRPr="004B4C85">
        <w:rPr>
          <w:rFonts w:ascii="Calibri" w:eastAsia="Calibri" w:hAnsi="Calibri" w:cs="Calibri"/>
          <w:sz w:val="20"/>
          <w:szCs w:val="20"/>
        </w:rPr>
        <w:t xml:space="preserve"> La persona que presente ofertas en cualquier procedimiento de licitación.</w:t>
      </w:r>
    </w:p>
    <w:p w:rsidR="00182A88" w:rsidRPr="004B4C85" w:rsidRDefault="00182A88" w:rsidP="00182A88">
      <w:pPr>
        <w:ind w:left="0" w:hanging="2"/>
        <w:jc w:val="both"/>
        <w:rPr>
          <w:rFonts w:ascii="Calibri" w:eastAsia="Calibri" w:hAnsi="Calibri" w:cs="Calibri"/>
          <w:sz w:val="20"/>
          <w:szCs w:val="20"/>
        </w:rPr>
      </w:pPr>
    </w:p>
    <w:p w:rsidR="00182A88" w:rsidRPr="004B4C85" w:rsidRDefault="00182A88" w:rsidP="00182A88">
      <w:pPr>
        <w:ind w:left="0" w:right="-425" w:hanging="2"/>
        <w:jc w:val="both"/>
        <w:rPr>
          <w:rFonts w:ascii="Calibri" w:eastAsia="Calibri" w:hAnsi="Calibri" w:cs="Calibri"/>
          <w:sz w:val="20"/>
          <w:szCs w:val="20"/>
        </w:rPr>
      </w:pPr>
      <w:r w:rsidRPr="004B4C85">
        <w:rPr>
          <w:rFonts w:ascii="Calibri" w:eastAsia="Calibri" w:hAnsi="Calibri" w:cs="Calibri"/>
          <w:b/>
          <w:sz w:val="20"/>
          <w:szCs w:val="20"/>
        </w:rPr>
        <w:t>Precio no aceptable:</w:t>
      </w:r>
      <w:r w:rsidRPr="004B4C85">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182A88" w:rsidRPr="004B4C85" w:rsidRDefault="00182A88" w:rsidP="00182A88">
      <w:pPr>
        <w:ind w:left="0" w:hanging="2"/>
        <w:jc w:val="both"/>
        <w:rPr>
          <w:rFonts w:ascii="Calibri" w:eastAsia="Calibri" w:hAnsi="Calibri" w:cs="Calibri"/>
          <w:sz w:val="20"/>
          <w:szCs w:val="20"/>
        </w:rPr>
      </w:pPr>
      <w:r w:rsidRPr="004B4C85">
        <w:rPr>
          <w:rFonts w:ascii="Calibri" w:eastAsia="Calibri" w:hAnsi="Calibri" w:cs="Calibri"/>
          <w:sz w:val="20"/>
          <w:szCs w:val="20"/>
        </w:rPr>
        <w:t xml:space="preserve"> </w:t>
      </w:r>
    </w:p>
    <w:p w:rsidR="00182A88" w:rsidRDefault="00182A88" w:rsidP="00182A88">
      <w:pPr>
        <w:spacing w:after="120"/>
        <w:ind w:left="0" w:right="-374" w:hanging="2"/>
        <w:jc w:val="both"/>
        <w:rPr>
          <w:rFonts w:ascii="Calibri" w:eastAsia="Calibri" w:hAnsi="Calibri" w:cs="Calibri"/>
          <w:sz w:val="20"/>
          <w:szCs w:val="20"/>
        </w:rPr>
      </w:pPr>
      <w:r w:rsidRPr="004B4C85">
        <w:rPr>
          <w:rFonts w:ascii="Calibri" w:eastAsia="Calibri" w:hAnsi="Calibri" w:cs="Calibri"/>
          <w:b/>
          <w:sz w:val="20"/>
          <w:szCs w:val="20"/>
        </w:rPr>
        <w:t>Precio conveniente:</w:t>
      </w:r>
      <w:r w:rsidRPr="004B4C85">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46EE6" w:rsidRDefault="00446EE6" w:rsidP="00446EE6">
      <w:pPr>
        <w:ind w:left="0" w:hanging="2"/>
        <w:jc w:val="both"/>
        <w:rPr>
          <w:rFonts w:ascii="Calibri" w:eastAsia="Calibri" w:hAnsi="Calibri" w:cs="Calibri"/>
          <w:sz w:val="22"/>
          <w:szCs w:val="22"/>
        </w:rPr>
      </w:pPr>
      <w:r>
        <w:rPr>
          <w:rFonts w:ascii="Calibri" w:eastAsia="Calibri" w:hAnsi="Calibri" w:cs="Calibri"/>
          <w:b/>
          <w:sz w:val="22"/>
          <w:szCs w:val="22"/>
        </w:rPr>
        <w:t>Du</w:t>
      </w:r>
      <w:r w:rsidRPr="00616601">
        <w:rPr>
          <w:rFonts w:ascii="Calibri" w:eastAsia="Calibri" w:hAnsi="Calibri" w:cs="Calibri"/>
          <w:b/>
          <w:sz w:val="22"/>
          <w:szCs w:val="22"/>
        </w:rPr>
        <w:t>mping</w:t>
      </w:r>
      <w:r w:rsidRPr="00616601">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3959C2">
        <w:rPr>
          <w:rFonts w:ascii="Calibri" w:eastAsia="Calibri" w:hAnsi="Calibri" w:cs="Calibri"/>
          <w:b/>
          <w:sz w:val="20"/>
          <w:szCs w:val="20"/>
          <w:u w:val="single"/>
        </w:rPr>
        <w:t>actualizado al 20</w:t>
      </w:r>
      <w:r w:rsidR="003959C2" w:rsidRPr="003959C2">
        <w:rPr>
          <w:rFonts w:ascii="Calibri" w:eastAsia="Calibri" w:hAnsi="Calibri" w:cs="Calibri"/>
          <w:b/>
          <w:sz w:val="20"/>
          <w:szCs w:val="20"/>
          <w:u w:val="single"/>
        </w:rPr>
        <w:t>20</w:t>
      </w:r>
      <w:r w:rsidRPr="003959C2">
        <w:rPr>
          <w:rFonts w:ascii="Calibri" w:eastAsia="Calibri" w:hAnsi="Calibri" w:cs="Calibri"/>
          <w:sz w:val="20"/>
          <w:szCs w:val="20"/>
        </w:rPr>
        <w:t xml:space="preserve">, los bienes comprendidos en el </w:t>
      </w:r>
      <w:r w:rsidRPr="003959C2">
        <w:rPr>
          <w:rFonts w:ascii="Calibri" w:eastAsia="Calibri" w:hAnsi="Calibri" w:cs="Calibri"/>
          <w:b/>
          <w:sz w:val="20"/>
          <w:szCs w:val="20"/>
        </w:rPr>
        <w:t xml:space="preserve">Anexo I de la invitación </w:t>
      </w:r>
      <w:r w:rsidR="003959C2" w:rsidRPr="003959C2">
        <w:rPr>
          <w:rFonts w:ascii="Calibri" w:eastAsia="Calibri" w:hAnsi="Calibri" w:cs="Calibri"/>
          <w:b/>
          <w:sz w:val="20"/>
          <w:szCs w:val="20"/>
        </w:rPr>
        <w:t>CD</w:t>
      </w:r>
      <w:r w:rsidRPr="003959C2">
        <w:rPr>
          <w:rFonts w:ascii="Calibri" w:eastAsia="Calibri" w:hAnsi="Calibri" w:cs="Calibri"/>
          <w:b/>
          <w:sz w:val="20"/>
          <w:szCs w:val="20"/>
        </w:rPr>
        <w:t>E-4550</w:t>
      </w:r>
      <w:r w:rsidR="004074C9">
        <w:rPr>
          <w:rFonts w:ascii="Calibri" w:eastAsia="Calibri" w:hAnsi="Calibri" w:cs="Calibri"/>
          <w:b/>
          <w:sz w:val="20"/>
          <w:szCs w:val="20"/>
        </w:rPr>
        <w:t>0</w:t>
      </w:r>
      <w:r w:rsidR="00F818F7">
        <w:rPr>
          <w:rFonts w:ascii="Calibri" w:eastAsia="Calibri" w:hAnsi="Calibri" w:cs="Calibri"/>
          <w:b/>
          <w:sz w:val="20"/>
          <w:szCs w:val="20"/>
        </w:rPr>
        <w:t>4</w:t>
      </w:r>
      <w:r w:rsidR="004074C9">
        <w:rPr>
          <w:rFonts w:ascii="Calibri" w:eastAsia="Calibri" w:hAnsi="Calibri" w:cs="Calibri"/>
          <w:b/>
          <w:sz w:val="20"/>
          <w:szCs w:val="20"/>
        </w:rPr>
        <w:t>21</w:t>
      </w:r>
      <w:r w:rsidRPr="003959C2">
        <w:rPr>
          <w:rFonts w:ascii="Calibri" w:eastAsia="Calibri" w:hAnsi="Calibri" w:cs="Calibri"/>
          <w:b/>
          <w:sz w:val="20"/>
          <w:szCs w:val="20"/>
        </w:rPr>
        <w:t>-</w:t>
      </w:r>
      <w:r w:rsidR="00F818F7">
        <w:rPr>
          <w:rFonts w:ascii="Calibri" w:eastAsia="Calibri" w:hAnsi="Calibri" w:cs="Calibri"/>
          <w:b/>
          <w:sz w:val="20"/>
          <w:szCs w:val="20"/>
        </w:rPr>
        <w:t>2</w:t>
      </w:r>
      <w:r w:rsidRPr="003959C2">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182A88" w:rsidRDefault="00182A88" w:rsidP="00182A88">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1" w:history="1">
        <w:r w:rsidRPr="00B862DA">
          <w:rPr>
            <w:rStyle w:val="Hipervnculo"/>
            <w:rFonts w:ascii="Calibri" w:eastAsia="Calibri" w:hAnsi="Calibri" w:cs="Calibri"/>
            <w:sz w:val="20"/>
            <w:szCs w:val="20"/>
            <w:lang w:val="es-ES"/>
          </w:rPr>
          <w:t>http://transparencia.guanajuato.gob.mx/transparencia/informacion_publica_licitaciones.php</w:t>
        </w:r>
      </w:hyperlink>
      <w:r>
        <w:rPr>
          <w:rFonts w:ascii="Calibri" w:eastAsia="Calibri" w:hAnsi="Calibri" w:cs="Calibri"/>
          <w:color w:val="000000"/>
          <w:sz w:val="20"/>
          <w:szCs w:val="20"/>
        </w:rPr>
        <w:t xml:space="preserve">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Para efectos de la presente invitación, podrá bajo su responsabilidad solicitar los </w:t>
      </w:r>
      <w:r w:rsidRPr="006E5CB7">
        <w:rPr>
          <w:rFonts w:ascii="Calibri" w:eastAsia="Calibri" w:hAnsi="Calibri" w:cs="Calibri"/>
          <w:sz w:val="20"/>
          <w:szCs w:val="20"/>
        </w:rPr>
        <w:t>Anexos I, A, B, C, E, F, AB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Pr="00182A88">
        <w:rPr>
          <w:rFonts w:ascii="Calibri" w:eastAsia="Calibri" w:hAnsi="Calibri" w:cs="Calibri"/>
          <w:sz w:val="20"/>
          <w:szCs w:val="20"/>
        </w:rPr>
        <w:t xml:space="preserve">correo </w:t>
      </w:r>
      <w:hyperlink r:id="rId12" w:history="1">
        <w:r w:rsidR="00182A88" w:rsidRPr="00182A88">
          <w:rPr>
            <w:rStyle w:val="Hipervnculo"/>
            <w:rFonts w:ascii="Calibri" w:eastAsia="Calibri" w:hAnsi="Calibri" w:cs="Calibri"/>
            <w:sz w:val="20"/>
            <w:szCs w:val="20"/>
          </w:rPr>
          <w:t>asanchezsa@</w:t>
        </w:r>
      </w:hyperlink>
      <w:hyperlink r:id="rId13">
        <w:r w:rsidRPr="00182A8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u w:val="single"/>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818F7">
        <w:rPr>
          <w:rFonts w:ascii="Calibri" w:eastAsia="Calibri" w:hAnsi="Calibri" w:cs="Calibri"/>
          <w:b/>
          <w:color w:val="000000"/>
          <w:sz w:val="20"/>
          <w:szCs w:val="20"/>
        </w:rPr>
        <w:t>6</w:t>
      </w:r>
      <w:r>
        <w:rPr>
          <w:rFonts w:ascii="Calibri" w:eastAsia="Calibri" w:hAnsi="Calibri" w:cs="Calibri"/>
          <w:b/>
          <w:color w:val="000000"/>
          <w:sz w:val="20"/>
          <w:szCs w:val="20"/>
        </w:rPr>
        <w:t xml:space="preserve"> de </w:t>
      </w:r>
      <w:r w:rsidR="00F818F7">
        <w:rPr>
          <w:rFonts w:ascii="Calibri" w:eastAsia="Calibri" w:hAnsi="Calibri" w:cs="Calibri"/>
          <w:b/>
          <w:color w:val="000000"/>
          <w:sz w:val="20"/>
          <w:szCs w:val="20"/>
        </w:rPr>
        <w:t>abril</w:t>
      </w:r>
      <w:r>
        <w:rPr>
          <w:rFonts w:ascii="Calibri" w:eastAsia="Calibri" w:hAnsi="Calibri" w:cs="Calibri"/>
          <w:b/>
          <w:color w:val="000000"/>
          <w:sz w:val="20"/>
          <w:szCs w:val="20"/>
        </w:rPr>
        <w:t xml:space="preserve"> 20</w:t>
      </w:r>
      <w:r w:rsidR="004074C9">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182A88">
        <w:rPr>
          <w:rFonts w:ascii="Calibri" w:eastAsia="Calibri" w:hAnsi="Calibri" w:cs="Calibri"/>
          <w:b/>
          <w:color w:val="000000"/>
          <w:sz w:val="20"/>
          <w:szCs w:val="20"/>
        </w:rPr>
        <w:t>11</w:t>
      </w:r>
      <w:r>
        <w:rPr>
          <w:rFonts w:ascii="Calibri" w:eastAsia="Calibri" w:hAnsi="Calibri" w:cs="Calibri"/>
          <w:b/>
          <w:color w:val="000000"/>
          <w:sz w:val="20"/>
          <w:szCs w:val="20"/>
        </w:rPr>
        <w:t>:</w:t>
      </w:r>
      <w:r w:rsidR="00182A88">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818F7">
        <w:rPr>
          <w:rFonts w:ascii="Calibri" w:eastAsia="Calibri" w:hAnsi="Calibri" w:cs="Calibri"/>
          <w:b/>
          <w:color w:val="000000"/>
          <w:sz w:val="20"/>
          <w:szCs w:val="20"/>
        </w:rPr>
        <w:t>6</w:t>
      </w:r>
      <w:r w:rsidR="00182A88">
        <w:rPr>
          <w:rFonts w:ascii="Calibri" w:eastAsia="Calibri" w:hAnsi="Calibri" w:cs="Calibri"/>
          <w:b/>
          <w:color w:val="000000"/>
          <w:sz w:val="20"/>
          <w:szCs w:val="20"/>
        </w:rPr>
        <w:t xml:space="preserve"> de </w:t>
      </w:r>
      <w:r w:rsidR="00F818F7">
        <w:rPr>
          <w:rFonts w:ascii="Calibri" w:eastAsia="Calibri" w:hAnsi="Calibri" w:cs="Calibri"/>
          <w:b/>
          <w:color w:val="000000"/>
          <w:sz w:val="20"/>
          <w:szCs w:val="20"/>
        </w:rPr>
        <w:t>abril</w:t>
      </w:r>
      <w:r w:rsidR="00182A88">
        <w:rPr>
          <w:rFonts w:ascii="Calibri" w:eastAsia="Calibri" w:hAnsi="Calibri" w:cs="Calibri"/>
          <w:b/>
          <w:color w:val="000000"/>
          <w:sz w:val="20"/>
          <w:szCs w:val="20"/>
        </w:rPr>
        <w:t xml:space="preserve"> 202</w:t>
      </w:r>
      <w:r w:rsidR="004074C9">
        <w:rPr>
          <w:rFonts w:ascii="Calibri" w:eastAsia="Calibri" w:hAnsi="Calibri" w:cs="Calibri"/>
          <w:b/>
          <w:color w:val="000000"/>
          <w:sz w:val="20"/>
          <w:szCs w:val="20"/>
        </w:rPr>
        <w:t>1</w:t>
      </w:r>
      <w:r w:rsidR="00182A88">
        <w:rPr>
          <w:rFonts w:ascii="Calibri" w:eastAsia="Calibri" w:hAnsi="Calibri" w:cs="Calibri"/>
          <w:b/>
          <w:color w:val="000000"/>
          <w:sz w:val="20"/>
          <w:szCs w:val="20"/>
        </w:rPr>
        <w:t xml:space="preserve"> a las 11:00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D46084">
        <w:rPr>
          <w:rFonts w:ascii="Calibri" w:eastAsia="Calibri" w:hAnsi="Calibri" w:cs="Calibri"/>
          <w:color w:val="000000"/>
          <w:sz w:val="20"/>
          <w:szCs w:val="20"/>
        </w:rPr>
        <w:t xml:space="preserve">registrar el </w:t>
      </w:r>
      <w:r w:rsidRPr="00D46084">
        <w:rPr>
          <w:rFonts w:ascii="Calibri" w:eastAsia="Calibri" w:hAnsi="Calibri" w:cs="Calibri"/>
          <w:b/>
          <w:color w:val="000000"/>
          <w:sz w:val="20"/>
          <w:szCs w:val="20"/>
        </w:rPr>
        <w:t>ANEXO R</w:t>
      </w:r>
      <w:r w:rsidRPr="00D46084">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history="1">
        <w:r w:rsidR="00D46084" w:rsidRPr="00B169D7">
          <w:rPr>
            <w:rStyle w:val="Hipervnculo"/>
            <w:rFonts w:ascii="Calibri" w:eastAsia="Calibri" w:hAnsi="Calibri" w:cs="Calibri"/>
            <w:sz w:val="20"/>
            <w:szCs w:val="20"/>
            <w:lang w:val="es-ES"/>
          </w:rPr>
          <w:t>http://transparencia.guanajuato.gob.mx/transparencia/informacion_publica_licitaciones.php</w:t>
        </w:r>
      </w:hyperlink>
      <w:r>
        <w:rPr>
          <w:rFonts w:ascii="Calibri" w:eastAsia="Calibri" w:hAnsi="Calibri" w:cs="Calibri"/>
          <w:color w:val="000000"/>
          <w:sz w:val="20"/>
          <w:szCs w:val="20"/>
        </w:rPr>
        <w:t xml:space="preserve"> y </w:t>
      </w:r>
      <w:hyperlink r:id="rId15">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769AE" w:rsidRDefault="00B769AE" w:rsidP="00B76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946DE">
        <w:rPr>
          <w:rFonts w:ascii="Calibri" w:eastAsia="Calibri" w:hAnsi="Calibri" w:cs="Calibri"/>
          <w:b/>
          <w:color w:val="000000"/>
          <w:sz w:val="20"/>
          <w:szCs w:val="20"/>
        </w:rPr>
        <w:t xml:space="preserve">Deberá estipular tiempo de entrega </w:t>
      </w:r>
      <w:r>
        <w:rPr>
          <w:rFonts w:ascii="Calibri" w:eastAsia="Calibri" w:hAnsi="Calibri" w:cs="Calibri"/>
          <w:color w:val="000000"/>
          <w:sz w:val="20"/>
          <w:szCs w:val="20"/>
        </w:rPr>
        <w:t xml:space="preserve">considerando como </w:t>
      </w:r>
      <w:r w:rsidRPr="00092C52">
        <w:rPr>
          <w:rFonts w:ascii="Calibri" w:eastAsia="Calibri" w:hAnsi="Calibri" w:cs="Calibri"/>
          <w:color w:val="000000"/>
          <w:sz w:val="20"/>
          <w:szCs w:val="20"/>
        </w:rPr>
        <w:t xml:space="preserve">fecha </w:t>
      </w:r>
      <w:r>
        <w:rPr>
          <w:rFonts w:ascii="Calibri" w:eastAsia="Calibri" w:hAnsi="Calibri" w:cs="Calibri"/>
          <w:color w:val="000000"/>
          <w:sz w:val="20"/>
          <w:szCs w:val="20"/>
        </w:rPr>
        <w:t xml:space="preserve">máxima </w:t>
      </w:r>
      <w:r w:rsidRPr="00092C52">
        <w:rPr>
          <w:rFonts w:ascii="Calibri" w:eastAsia="Calibri" w:hAnsi="Calibri" w:cs="Calibri"/>
          <w:color w:val="000000"/>
          <w:sz w:val="20"/>
          <w:szCs w:val="20"/>
        </w:rPr>
        <w:t xml:space="preserve">de </w:t>
      </w:r>
      <w:r>
        <w:rPr>
          <w:rFonts w:ascii="Calibri" w:eastAsia="Calibri" w:hAnsi="Calibri" w:cs="Calibri"/>
          <w:b/>
          <w:color w:val="000000"/>
          <w:sz w:val="20"/>
          <w:szCs w:val="20"/>
        </w:rPr>
        <w:t>entrega 3</w:t>
      </w:r>
      <w:r w:rsidRPr="00092C52">
        <w:rPr>
          <w:rFonts w:ascii="Calibri" w:eastAsia="Calibri" w:hAnsi="Calibri" w:cs="Calibri"/>
          <w:b/>
          <w:color w:val="000000"/>
          <w:sz w:val="20"/>
          <w:szCs w:val="20"/>
        </w:rPr>
        <w:t xml:space="preserve">0 días </w:t>
      </w:r>
      <w:r>
        <w:rPr>
          <w:rFonts w:ascii="Calibri" w:eastAsia="Calibri" w:hAnsi="Calibri" w:cs="Calibri"/>
          <w:b/>
          <w:color w:val="000000"/>
          <w:sz w:val="20"/>
          <w:szCs w:val="20"/>
        </w:rPr>
        <w:t>a partir de</w:t>
      </w:r>
      <w:r w:rsidRPr="00092C52">
        <w:rPr>
          <w:rFonts w:ascii="Calibri" w:eastAsia="Calibri" w:hAnsi="Calibri" w:cs="Calibri"/>
          <w:b/>
          <w:color w:val="000000"/>
          <w:sz w:val="20"/>
          <w:szCs w:val="20"/>
        </w:rPr>
        <w:t xml:space="preserve"> la notificación de adjudicac</w:t>
      </w:r>
      <w:r w:rsidRPr="00B769AE">
        <w:rPr>
          <w:rFonts w:ascii="Calibri" w:eastAsia="Calibri" w:hAnsi="Calibri" w:cs="Calibri"/>
          <w:b/>
          <w:color w:val="000000"/>
          <w:sz w:val="20"/>
          <w:szCs w:val="20"/>
        </w:rPr>
        <w:t>ión</w:t>
      </w:r>
      <w:r w:rsidRPr="00092C52">
        <w:rPr>
          <w:rFonts w:ascii="Calibri" w:eastAsia="Calibri" w:hAnsi="Calibri" w:cs="Calibri"/>
          <w:color w:val="000000"/>
          <w:sz w:val="20"/>
          <w:szCs w:val="20"/>
        </w:rPr>
        <w:t>, lo anterior dejando sin efecto la</w:t>
      </w:r>
      <w:r>
        <w:rPr>
          <w:rFonts w:ascii="Calibri" w:eastAsia="Calibri" w:hAnsi="Calibri" w:cs="Calibri"/>
          <w:color w:val="000000"/>
          <w:sz w:val="20"/>
          <w:szCs w:val="20"/>
        </w:rPr>
        <w:t xml:space="preserve">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B769AE" w:rsidRDefault="00B769AE" w:rsidP="00B76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769AE" w:rsidRDefault="00B769AE" w:rsidP="00B76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w:t>
      </w:r>
      <w:r w:rsidRPr="00B769AE">
        <w:rPr>
          <w:rFonts w:ascii="Calibri" w:eastAsia="Calibri" w:hAnsi="Calibri" w:cs="Calibri"/>
          <w:color w:val="000000"/>
          <w:sz w:val="20"/>
          <w:szCs w:val="20"/>
        </w:rPr>
        <w:t xml:space="preserve">bienes deberán ser entregados en condiciones Libre a Bordo en Piso en el Almacén de la Dirección ubicado en </w:t>
      </w:r>
      <w:proofErr w:type="spellStart"/>
      <w:r w:rsidRPr="00B769AE">
        <w:rPr>
          <w:rFonts w:ascii="Calibri" w:eastAsia="Calibri" w:hAnsi="Calibri" w:cs="Calibri"/>
          <w:color w:val="000000"/>
          <w:sz w:val="20"/>
          <w:szCs w:val="20"/>
        </w:rPr>
        <w:t>Carr</w:t>
      </w:r>
      <w:proofErr w:type="spellEnd"/>
      <w:r w:rsidRPr="00B769AE">
        <w:rPr>
          <w:rFonts w:ascii="Calibri" w:eastAsia="Calibri" w:hAnsi="Calibri" w:cs="Calibri"/>
          <w:color w:val="000000"/>
          <w:sz w:val="20"/>
          <w:szCs w:val="20"/>
        </w:rPr>
        <w:t xml:space="preserve">. Guanajuato-Juventino Rosas km. 9.5, Col. Yerbabuena, Guanajuato, </w:t>
      </w:r>
      <w:proofErr w:type="spellStart"/>
      <w:r w:rsidRPr="00B769AE">
        <w:rPr>
          <w:rFonts w:ascii="Calibri" w:eastAsia="Calibri" w:hAnsi="Calibri" w:cs="Calibri"/>
          <w:color w:val="000000"/>
          <w:sz w:val="20"/>
          <w:szCs w:val="20"/>
        </w:rPr>
        <w:t>Gto</w:t>
      </w:r>
      <w:proofErr w:type="spellEnd"/>
      <w:r w:rsidRPr="00B769AE">
        <w:rPr>
          <w:rFonts w:ascii="Calibri" w:eastAsia="Calibri" w:hAnsi="Calibri" w:cs="Calibri"/>
          <w:color w:val="000000"/>
          <w:sz w:val="20"/>
          <w:szCs w:val="20"/>
        </w:rPr>
        <w:t xml:space="preserve">., Tel. (473) 7353400 </w:t>
      </w:r>
      <w:proofErr w:type="spellStart"/>
      <w:r w:rsidRPr="00B769AE">
        <w:rPr>
          <w:rFonts w:ascii="Calibri" w:eastAsia="Calibri" w:hAnsi="Calibri" w:cs="Calibri"/>
          <w:color w:val="000000"/>
          <w:sz w:val="20"/>
          <w:szCs w:val="20"/>
        </w:rPr>
        <w:t>ext</w:t>
      </w:r>
      <w:proofErr w:type="spellEnd"/>
      <w:r w:rsidRPr="00B769AE">
        <w:rPr>
          <w:rFonts w:ascii="Calibri" w:eastAsia="Calibri" w:hAnsi="Calibri" w:cs="Calibri"/>
          <w:color w:val="000000"/>
          <w:sz w:val="20"/>
          <w:szCs w:val="20"/>
        </w:rPr>
        <w:t xml:space="preserve"> 1665 y 1664. Horario de recepción  de lunes a viernes de 9:00 a 14:00 horas.</w:t>
      </w:r>
    </w:p>
    <w:p w:rsidR="00B769AE" w:rsidRDefault="00B769AE" w:rsidP="00B769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074C9" w:rsidRDefault="004074C9" w:rsidP="004074C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074C9" w:rsidRDefault="004074C9" w:rsidP="004074C9">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4074C9" w:rsidRPr="004074C9" w:rsidRDefault="004074C9" w:rsidP="004074C9">
      <w:pPr>
        <w:suppressAutoHyphens w:val="0"/>
        <w:spacing w:line="240" w:lineRule="auto"/>
        <w:ind w:leftChars="0" w:left="0" w:firstLineChars="0" w:firstLine="0"/>
        <w:textDirection w:val="lrTb"/>
        <w:textAlignment w:val="auto"/>
        <w:outlineLvl w:val="9"/>
        <w:rPr>
          <w:position w:val="0"/>
        </w:rPr>
      </w:pPr>
    </w:p>
    <w:p w:rsidR="004074C9" w:rsidRPr="004074C9" w:rsidRDefault="004074C9" w:rsidP="004074C9">
      <w:pPr>
        <w:suppressAutoHyphens w:val="0"/>
        <w:spacing w:line="240" w:lineRule="auto"/>
        <w:ind w:leftChars="0" w:left="0" w:right="-376" w:firstLineChars="0" w:hanging="2"/>
        <w:jc w:val="both"/>
        <w:textDirection w:val="lrTb"/>
        <w:textAlignment w:val="auto"/>
        <w:outlineLvl w:val="9"/>
        <w:rPr>
          <w:position w:val="0"/>
        </w:rPr>
      </w:pPr>
      <w:r w:rsidRPr="004074C9">
        <w:rPr>
          <w:rFonts w:ascii="Calibri" w:hAnsi="Calibri" w:cs="Calibri"/>
          <w:color w:val="000000"/>
          <w:position w:val="0"/>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rsidP="001D0229">
      <w:pPr>
        <w:pBdr>
          <w:top w:val="nil"/>
          <w:left w:val="nil"/>
          <w:bottom w:val="nil"/>
          <w:right w:val="nil"/>
          <w:between w:val="nil"/>
        </w:pBdr>
        <w:spacing w:before="2" w:after="2" w:line="240" w:lineRule="auto"/>
        <w:ind w:left="0" w:right="-425"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B769AE">
        <w:rPr>
          <w:rFonts w:ascii="Calibri" w:eastAsia="Calibri" w:hAnsi="Calibri" w:cs="Calibri"/>
          <w:color w:val="000000"/>
          <w:sz w:val="20"/>
          <w:szCs w:val="20"/>
        </w:rPr>
        <w:t>actualizados al 20</w:t>
      </w:r>
      <w:r w:rsidR="0095140C" w:rsidRPr="00B769AE">
        <w:rPr>
          <w:rFonts w:ascii="Calibri" w:eastAsia="Calibri" w:hAnsi="Calibri" w:cs="Calibri"/>
          <w:color w:val="000000"/>
          <w:sz w:val="20"/>
          <w:szCs w:val="20"/>
        </w:rPr>
        <w:t>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w:t>
      </w:r>
      <w:r w:rsidR="0095140C" w:rsidRPr="002B75F7">
        <w:rPr>
          <w:rFonts w:ascii="Calibri" w:eastAsia="Calibri" w:hAnsi="Calibri" w:cs="Calibri"/>
          <w:b/>
          <w:color w:val="000000"/>
          <w:sz w:val="22"/>
          <w:szCs w:val="22"/>
          <w:u w:val="single"/>
        </w:rPr>
        <w:t>que cuenten con usuario, contraseña y firma electrónica expedida por la Dirección General de Tecnologías de la Información y Telecomunicaciones</w:t>
      </w:r>
      <w:r w:rsidR="0095140C">
        <w:rPr>
          <w:rFonts w:ascii="Calibri" w:eastAsia="Calibri" w:hAnsi="Calibri" w:cs="Calibri"/>
          <w:b/>
          <w:color w:val="000000"/>
          <w:sz w:val="22"/>
          <w:szCs w:val="22"/>
          <w:u w:val="single"/>
        </w:rPr>
        <w:t>.</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rsidP="001D0229">
      <w:pPr>
        <w:pBdr>
          <w:top w:val="nil"/>
          <w:left w:val="nil"/>
          <w:bottom w:val="nil"/>
          <w:right w:val="nil"/>
          <w:between w:val="nil"/>
        </w:pBdr>
        <w:spacing w:before="2" w:after="2" w:line="240" w:lineRule="auto"/>
        <w:ind w:left="0" w:right="-425" w:hanging="2"/>
        <w:jc w:val="both"/>
        <w:rPr>
          <w:rFonts w:ascii="Calibri" w:eastAsia="Calibri" w:hAnsi="Calibri" w:cs="Calibri"/>
          <w:color w:val="000000"/>
          <w:sz w:val="20"/>
          <w:szCs w:val="20"/>
        </w:rPr>
      </w:pPr>
    </w:p>
    <w:p w:rsidR="00226B46" w:rsidRDefault="00DF5241" w:rsidP="001D0229">
      <w:pPr>
        <w:numPr>
          <w:ilvl w:val="0"/>
          <w:numId w:val="9"/>
        </w:numPr>
        <w:ind w:left="0" w:right="-425"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Pr="004170BA" w:rsidRDefault="00DF5241" w:rsidP="001D0229">
      <w:pPr>
        <w:numPr>
          <w:ilvl w:val="0"/>
          <w:numId w:val="11"/>
        </w:numPr>
        <w:ind w:left="0" w:right="-283" w:hanging="2"/>
        <w:jc w:val="both"/>
        <w:rPr>
          <w:rFonts w:ascii="Calibri" w:eastAsia="Calibri" w:hAnsi="Calibri" w:cs="Calibri"/>
          <w:sz w:val="20"/>
          <w:szCs w:val="20"/>
        </w:rPr>
      </w:pPr>
      <w:r w:rsidRPr="004170BA">
        <w:rPr>
          <w:rFonts w:ascii="Calibri" w:eastAsia="Calibri" w:hAnsi="Calibri" w:cs="Calibri"/>
          <w:sz w:val="20"/>
          <w:szCs w:val="20"/>
        </w:rPr>
        <w:t>Deberá ingresar su oferta técnica en el apartado “</w:t>
      </w:r>
      <w:r w:rsidRPr="004170BA">
        <w:rPr>
          <w:rFonts w:ascii="Calibri" w:eastAsia="Calibri" w:hAnsi="Calibri" w:cs="Calibri"/>
          <w:b/>
          <w:sz w:val="20"/>
          <w:szCs w:val="20"/>
        </w:rPr>
        <w:t>Notas y Anexos</w:t>
      </w:r>
      <w:r w:rsidRPr="004170BA">
        <w:rPr>
          <w:rFonts w:ascii="Calibri" w:eastAsia="Calibri" w:hAnsi="Calibri" w:cs="Calibri"/>
          <w:sz w:val="20"/>
          <w:szCs w:val="20"/>
        </w:rPr>
        <w:t xml:space="preserve">” </w:t>
      </w:r>
      <w:r w:rsidRPr="004170BA">
        <w:rPr>
          <w:rFonts w:ascii="Calibri" w:eastAsia="Calibri" w:hAnsi="Calibri" w:cs="Calibri"/>
          <w:b/>
          <w:sz w:val="20"/>
          <w:szCs w:val="20"/>
        </w:rPr>
        <w:t>sección “Notas”</w:t>
      </w:r>
      <w:r w:rsidRPr="004170BA">
        <w:rPr>
          <w:rFonts w:ascii="Calibri" w:eastAsia="Calibri" w:hAnsi="Calibri" w:cs="Calibri"/>
          <w:sz w:val="20"/>
          <w:szCs w:val="20"/>
        </w:rPr>
        <w:t xml:space="preserve"> para cada una de las partidas en que participe, la cual deberá señalar descripción completa del bien ofertado, incluyendo: marca</w:t>
      </w:r>
      <w:r w:rsidR="00F905A7">
        <w:rPr>
          <w:rFonts w:ascii="Calibri" w:eastAsia="Calibri" w:hAnsi="Calibri" w:cs="Calibri"/>
          <w:sz w:val="20"/>
          <w:szCs w:val="20"/>
        </w:rPr>
        <w:t xml:space="preserve"> y</w:t>
      </w:r>
      <w:r w:rsidRPr="004170BA">
        <w:rPr>
          <w:rFonts w:ascii="Calibri" w:eastAsia="Calibri" w:hAnsi="Calibri" w:cs="Calibri"/>
          <w:sz w:val="20"/>
          <w:szCs w:val="20"/>
        </w:rPr>
        <w:t xml:space="preserve"> modelo que cumplan con las características mínimas solicitadas.</w:t>
      </w:r>
    </w:p>
    <w:p w:rsidR="00226B46" w:rsidRPr="004170BA" w:rsidRDefault="00226B46" w:rsidP="001D0229">
      <w:pPr>
        <w:ind w:left="0" w:right="-283" w:hanging="2"/>
        <w:jc w:val="both"/>
        <w:rPr>
          <w:rFonts w:ascii="Calibri" w:eastAsia="Calibri" w:hAnsi="Calibri" w:cs="Calibri"/>
          <w:sz w:val="20"/>
          <w:szCs w:val="20"/>
        </w:rPr>
      </w:pPr>
    </w:p>
    <w:p w:rsidR="00226B46" w:rsidRPr="004170BA" w:rsidRDefault="00DF5241" w:rsidP="001D0229">
      <w:pPr>
        <w:ind w:left="0" w:right="-283" w:hanging="2"/>
        <w:jc w:val="both"/>
        <w:rPr>
          <w:rFonts w:ascii="Calibri" w:eastAsia="Calibri" w:hAnsi="Calibri" w:cs="Calibri"/>
          <w:sz w:val="20"/>
          <w:szCs w:val="20"/>
        </w:rPr>
      </w:pPr>
      <w:r w:rsidRPr="004170BA">
        <w:rPr>
          <w:rFonts w:ascii="Calibri" w:eastAsia="Calibri" w:hAnsi="Calibri" w:cs="Calibri"/>
          <w:b/>
          <w:sz w:val="20"/>
          <w:szCs w:val="20"/>
        </w:rPr>
        <w:t>Notas:</w:t>
      </w:r>
    </w:p>
    <w:p w:rsidR="00226B46" w:rsidRPr="004170BA" w:rsidRDefault="00DF5241" w:rsidP="001D0229">
      <w:pPr>
        <w:numPr>
          <w:ilvl w:val="0"/>
          <w:numId w:val="12"/>
        </w:numPr>
        <w:ind w:left="0" w:right="-283" w:hanging="2"/>
        <w:jc w:val="both"/>
        <w:rPr>
          <w:rFonts w:ascii="Calibri" w:eastAsia="Calibri" w:hAnsi="Calibri" w:cs="Calibri"/>
          <w:sz w:val="20"/>
          <w:szCs w:val="20"/>
        </w:rPr>
      </w:pPr>
      <w:r w:rsidRPr="004170B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4170BA" w:rsidRDefault="00226B46" w:rsidP="001D0229">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4170BA" w:rsidRDefault="00DF5241" w:rsidP="001D0229">
      <w:pPr>
        <w:numPr>
          <w:ilvl w:val="0"/>
          <w:numId w:val="12"/>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4170BA">
        <w:rPr>
          <w:rFonts w:ascii="Calibri" w:eastAsia="Calibri" w:hAnsi="Calibri" w:cs="Calibri"/>
          <w:color w:val="000000"/>
          <w:sz w:val="20"/>
          <w:szCs w:val="20"/>
        </w:rPr>
        <w:t>No se deberán indicar montos económicos en la oferta técnica.</w:t>
      </w:r>
    </w:p>
    <w:p w:rsidR="00226B46" w:rsidRPr="004170BA" w:rsidRDefault="00226B46" w:rsidP="001D022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Pr="004170BA" w:rsidRDefault="00DF5241" w:rsidP="001D0229">
      <w:pPr>
        <w:numPr>
          <w:ilvl w:val="0"/>
          <w:numId w:val="11"/>
        </w:numPr>
        <w:ind w:left="0" w:right="-283" w:hanging="2"/>
        <w:jc w:val="both"/>
        <w:rPr>
          <w:rFonts w:ascii="Calibri" w:eastAsia="Calibri" w:hAnsi="Calibri" w:cs="Calibri"/>
          <w:sz w:val="20"/>
          <w:szCs w:val="20"/>
        </w:rPr>
      </w:pPr>
      <w:r w:rsidRPr="004170BA">
        <w:rPr>
          <w:rFonts w:ascii="Calibri" w:eastAsia="Calibri" w:hAnsi="Calibri" w:cs="Calibri"/>
          <w:sz w:val="20"/>
          <w:szCs w:val="20"/>
        </w:rPr>
        <w:t xml:space="preserve">Anexar los siguientes documentos en el apartado </w:t>
      </w:r>
      <w:r w:rsidRPr="004170BA">
        <w:rPr>
          <w:rFonts w:ascii="Calibri" w:eastAsia="Calibri" w:hAnsi="Calibri" w:cs="Calibri"/>
          <w:b/>
          <w:sz w:val="20"/>
          <w:szCs w:val="20"/>
        </w:rPr>
        <w:t>“Notas y Anexos” sección “Anexos”</w:t>
      </w:r>
    </w:p>
    <w:p w:rsidR="00226B46" w:rsidRPr="004170BA" w:rsidRDefault="00226B46" w:rsidP="001D0229">
      <w:pPr>
        <w:pBdr>
          <w:top w:val="nil"/>
          <w:left w:val="nil"/>
          <w:bottom w:val="nil"/>
          <w:right w:val="nil"/>
          <w:between w:val="nil"/>
        </w:pBdr>
        <w:spacing w:line="240" w:lineRule="auto"/>
        <w:ind w:left="0" w:right="-283" w:hanging="2"/>
        <w:rPr>
          <w:rFonts w:ascii="Calibri" w:eastAsia="Calibri" w:hAnsi="Calibri" w:cs="Calibri"/>
          <w:color w:val="000000"/>
          <w:sz w:val="20"/>
          <w:szCs w:val="20"/>
        </w:rPr>
      </w:pPr>
    </w:p>
    <w:p w:rsidR="00226B46" w:rsidRPr="00B07B7B" w:rsidRDefault="00DF5241" w:rsidP="001D0229">
      <w:pPr>
        <w:numPr>
          <w:ilvl w:val="1"/>
          <w:numId w:val="11"/>
        </w:numPr>
        <w:ind w:left="0" w:right="-283" w:hanging="2"/>
        <w:jc w:val="both"/>
        <w:rPr>
          <w:rFonts w:ascii="Calibri" w:eastAsia="Calibri" w:hAnsi="Calibri" w:cs="Calibri"/>
          <w:sz w:val="20"/>
          <w:szCs w:val="20"/>
        </w:rPr>
      </w:pPr>
      <w:r w:rsidRPr="004170BA">
        <w:rPr>
          <w:rFonts w:ascii="Calibri" w:eastAsia="Calibri" w:hAnsi="Calibri" w:cs="Calibri"/>
          <w:sz w:val="20"/>
          <w:szCs w:val="20"/>
        </w:rPr>
        <w:t xml:space="preserve">Carta de declaración de intereses en hoja membretada y debidamente firmada por el representante legal acreditado. (ANEXO </w:t>
      </w:r>
      <w:r w:rsidR="0095140C" w:rsidRPr="004170BA">
        <w:rPr>
          <w:rFonts w:ascii="Calibri" w:eastAsia="Calibri" w:hAnsi="Calibri" w:cs="Calibri"/>
          <w:sz w:val="20"/>
          <w:szCs w:val="20"/>
        </w:rPr>
        <w:t>C</w:t>
      </w:r>
      <w:r w:rsidRPr="004170BA">
        <w:rPr>
          <w:rFonts w:ascii="Calibri" w:eastAsia="Calibri" w:hAnsi="Calibri" w:cs="Calibri"/>
          <w:sz w:val="20"/>
          <w:szCs w:val="20"/>
        </w:rPr>
        <w:t xml:space="preserve">) </w:t>
      </w:r>
      <w:r w:rsidRPr="004170BA">
        <w:rPr>
          <w:rFonts w:ascii="Calibri" w:eastAsia="Calibri" w:hAnsi="Calibri" w:cs="Calibri"/>
          <w:b/>
          <w:sz w:val="20"/>
          <w:szCs w:val="20"/>
        </w:rPr>
        <w:t>(2</w:t>
      </w:r>
      <w:r w:rsidRPr="004170BA">
        <w:rPr>
          <w:rFonts w:ascii="Calibri" w:eastAsia="Calibri" w:hAnsi="Calibri" w:cs="Calibri"/>
          <w:b/>
          <w:i/>
          <w:sz w:val="20"/>
          <w:szCs w:val="20"/>
        </w:rPr>
        <w:t>_</w:t>
      </w:r>
      <w:r w:rsidR="00515C15">
        <w:rPr>
          <w:rFonts w:ascii="Calibri" w:eastAsia="Calibri" w:hAnsi="Calibri" w:cs="Calibri"/>
          <w:b/>
          <w:i/>
          <w:sz w:val="20"/>
          <w:szCs w:val="20"/>
        </w:rPr>
        <w:t>1_</w:t>
      </w:r>
      <w:r w:rsidRPr="004170BA">
        <w:rPr>
          <w:rFonts w:ascii="Calibri" w:eastAsia="Calibri" w:hAnsi="Calibri" w:cs="Calibri"/>
          <w:b/>
          <w:i/>
          <w:sz w:val="20"/>
          <w:szCs w:val="20"/>
        </w:rPr>
        <w:t>CDI</w:t>
      </w:r>
      <w:r>
        <w:rPr>
          <w:rFonts w:ascii="Calibri" w:eastAsia="Calibri" w:hAnsi="Calibri" w:cs="Calibri"/>
          <w:b/>
          <w:i/>
          <w:sz w:val="20"/>
          <w:szCs w:val="20"/>
        </w:rPr>
        <w:t>_#proveedor.*)</w:t>
      </w:r>
    </w:p>
    <w:p w:rsidR="00B07B7B" w:rsidRPr="00B07B7B" w:rsidRDefault="00B07B7B" w:rsidP="00515C15">
      <w:pPr>
        <w:ind w:leftChars="0" w:left="0" w:right="-283" w:firstLineChars="0" w:firstLine="0"/>
        <w:jc w:val="both"/>
        <w:rPr>
          <w:rFonts w:ascii="Calibri" w:eastAsia="Calibri" w:hAnsi="Calibri" w:cs="Calibri"/>
          <w:sz w:val="20"/>
          <w:szCs w:val="20"/>
        </w:rPr>
      </w:pPr>
    </w:p>
    <w:p w:rsidR="00B07B7B" w:rsidRDefault="00B07B7B" w:rsidP="00B07B7B">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B07B7B">
        <w:rPr>
          <w:rFonts w:ascii="Calibri" w:hAnsi="Calibri" w:cs="Calibri"/>
          <w:sz w:val="22"/>
          <w:szCs w:val="22"/>
          <w:shd w:val="clear" w:color="auto" w:fill="FFFFFF"/>
        </w:rPr>
        <w:t>Opinión del Cumplimiento de Obligaciones Fiscales expedida por el Servicio de Administración Tributaria (SAT)</w:t>
      </w:r>
      <w:r w:rsidRPr="00B07B7B">
        <w:rPr>
          <w:rFonts w:ascii="Calibri" w:hAnsi="Calibri" w:cs="Calibri"/>
          <w:sz w:val="22"/>
          <w:szCs w:val="22"/>
          <w:shd w:val="clear" w:color="auto" w:fill="FFFFFF"/>
          <w:lang w:val="es-ES_tradnl"/>
        </w:rPr>
        <w:t> </w:t>
      </w:r>
      <w:r w:rsidRPr="00B07B7B">
        <w:rPr>
          <w:rFonts w:ascii="Calibri" w:hAnsi="Calibri" w:cs="Calibri"/>
          <w:b/>
          <w:bCs/>
          <w:sz w:val="22"/>
          <w:szCs w:val="22"/>
          <w:shd w:val="clear" w:color="auto" w:fill="FFFFFF"/>
          <w:lang w:val="es-ES_tradnl"/>
        </w:rPr>
        <w:t>positiva y vigente</w:t>
      </w:r>
      <w:r w:rsidRPr="00B07B7B">
        <w:rPr>
          <w:rFonts w:ascii="Calibri" w:hAnsi="Calibri" w:cs="Calibri"/>
          <w:sz w:val="22"/>
          <w:szCs w:val="22"/>
          <w:shd w:val="clear" w:color="auto" w:fill="FFFFFF"/>
          <w:lang w:val="es-ES_tradnl"/>
        </w:rPr>
        <w:t>, con una fecha de expedición </w:t>
      </w:r>
      <w:r w:rsidRPr="00B07B7B">
        <w:rPr>
          <w:rFonts w:ascii="Calibri" w:hAnsi="Calibri" w:cs="Calibri"/>
          <w:b/>
          <w:bCs/>
          <w:sz w:val="22"/>
          <w:szCs w:val="22"/>
          <w:shd w:val="clear" w:color="auto" w:fill="FFFFFF"/>
          <w:lang w:val="es-ES_tradnl"/>
        </w:rPr>
        <w:t xml:space="preserve">no mayor a 30 días naturales anteriores contados a partir </w:t>
      </w:r>
      <w:r w:rsidRPr="00B07B7B">
        <w:rPr>
          <w:rFonts w:ascii="Calibri" w:hAnsi="Calibri" w:cs="Calibri"/>
          <w:b/>
          <w:bCs/>
          <w:sz w:val="22"/>
          <w:szCs w:val="22"/>
          <w:shd w:val="clear" w:color="auto" w:fill="FFFFFF"/>
        </w:rPr>
        <w:t xml:space="preserve">del acto de presentación de ofertas </w:t>
      </w:r>
      <w:r w:rsidRPr="00B07B7B">
        <w:rPr>
          <w:rFonts w:ascii="Calibri" w:hAnsi="Calibri" w:cs="Calibri"/>
          <w:sz w:val="22"/>
          <w:szCs w:val="22"/>
          <w:shd w:val="clear" w:color="auto" w:fill="FFFFFF"/>
        </w:rPr>
        <w:t xml:space="preserve">de la presente invitación.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w:t>
      </w:r>
      <w:r w:rsidRPr="00B07B7B">
        <w:rPr>
          <w:rFonts w:ascii="Calibri" w:hAnsi="Calibri" w:cs="Calibri"/>
          <w:sz w:val="22"/>
          <w:szCs w:val="22"/>
          <w:shd w:val="clear" w:color="auto" w:fill="FFFFFF"/>
        </w:rPr>
        <w:lastRenderedPageBreak/>
        <w:t xml:space="preserve">opinión impresa entregada como parte de la propuesta técnica. </w:t>
      </w:r>
      <w:r w:rsidRPr="00B07B7B">
        <w:rPr>
          <w:rFonts w:ascii="Calibri" w:hAnsi="Calibri" w:cs="Calibri"/>
          <w:sz w:val="22"/>
          <w:szCs w:val="22"/>
          <w:shd w:val="clear" w:color="auto" w:fill="FFFFFF"/>
          <w:lang w:val="es-ES_tradnl"/>
        </w:rPr>
        <w:t>(La entrega de comprobantes,  pagos, aclaraciones o cualquier otro documento adicional presentado no darán cumplimiento a lo solicitado en el presente numeral).</w:t>
      </w:r>
      <w:r w:rsidRPr="00B07B7B">
        <w:rPr>
          <w:rFonts w:ascii="Calibri" w:hAnsi="Calibri" w:cs="Calibri"/>
          <w:b/>
          <w:bCs/>
          <w:sz w:val="20"/>
          <w:szCs w:val="20"/>
          <w:shd w:val="clear" w:color="auto" w:fill="FFFFFF"/>
        </w:rPr>
        <w:t xml:space="preserve"> (2.2_OSAT_#proveedor.*)</w:t>
      </w:r>
    </w:p>
    <w:p w:rsidR="00515C15" w:rsidRDefault="00515C15" w:rsidP="00515C15">
      <w:pPr>
        <w:pStyle w:val="Prrafodelista"/>
        <w:ind w:left="0" w:hanging="2"/>
        <w:rPr>
          <w:rFonts w:ascii="Calibri" w:hAnsi="Calibri" w:cs="Calibri"/>
          <w:b/>
          <w:bCs/>
          <w:sz w:val="20"/>
          <w:szCs w:val="20"/>
          <w:shd w:val="clear" w:color="auto" w:fill="FFFFFF"/>
        </w:rPr>
      </w:pPr>
    </w:p>
    <w:p w:rsidR="00515C15" w:rsidRPr="00515C15" w:rsidRDefault="00515C15" w:rsidP="00515C15">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cs="Calibri"/>
          <w:b/>
          <w:bCs/>
          <w:color w:val="222222"/>
          <w:sz w:val="22"/>
          <w:szCs w:val="22"/>
          <w:shd w:val="clear" w:color="auto" w:fill="FFFFFF"/>
        </w:rPr>
        <w:t>Opinión</w:t>
      </w:r>
      <w:r w:rsidRPr="00515C15">
        <w:rPr>
          <w:rFonts w:ascii="Calibri" w:hAnsi="Calibri" w:cs="Calibri"/>
          <w:color w:val="222222"/>
          <w:sz w:val="22"/>
          <w:szCs w:val="22"/>
          <w:shd w:val="clear" w:color="auto" w:fill="FFFFFF"/>
        </w:rPr>
        <w:t> del Cumplimiento de Obligaciones en </w:t>
      </w:r>
      <w:r w:rsidRPr="00515C15">
        <w:rPr>
          <w:rFonts w:ascii="Calibri" w:hAnsi="Calibri" w:cs="Calibri"/>
          <w:b/>
          <w:bCs/>
          <w:color w:val="222222"/>
          <w:sz w:val="22"/>
          <w:szCs w:val="22"/>
          <w:shd w:val="clear" w:color="auto" w:fill="FFFFFF"/>
        </w:rPr>
        <w:t>materia de Seguridad Social</w:t>
      </w:r>
      <w:r w:rsidRPr="00515C15">
        <w:rPr>
          <w:rFonts w:ascii="Calibri" w:hAnsi="Calibri" w:cs="Calibri"/>
          <w:color w:val="222222"/>
          <w:sz w:val="22"/>
          <w:szCs w:val="22"/>
          <w:shd w:val="clear" w:color="auto" w:fill="FFFFFF"/>
        </w:rPr>
        <w:t>, que alude el Acuerdo número: ACDO.SA1.HCT.101214/281.P.DIR, dictado por el H. Consejo Técnico del </w:t>
      </w:r>
      <w:r w:rsidRPr="00515C15">
        <w:rPr>
          <w:rFonts w:ascii="Calibri" w:hAnsi="Calibri" w:cs="Calibri"/>
          <w:b/>
          <w:bCs/>
          <w:color w:val="222222"/>
          <w:sz w:val="22"/>
          <w:szCs w:val="22"/>
          <w:shd w:val="clear" w:color="auto" w:fill="FFFFFF"/>
        </w:rPr>
        <w:t>Instituto Mexicano del Seguro Social</w:t>
      </w:r>
      <w:r w:rsidRPr="00515C15">
        <w:rPr>
          <w:rFonts w:ascii="Calibri" w:hAnsi="Calibri" w:cs="Calibri"/>
          <w:color w:val="222222"/>
          <w:sz w:val="22"/>
          <w:szCs w:val="22"/>
          <w:shd w:val="clear" w:color="auto" w:fill="FFFFFF"/>
        </w:rPr>
        <w:t>, </w:t>
      </w:r>
      <w:r w:rsidRPr="00515C15">
        <w:rPr>
          <w:rFonts w:ascii="Calibri" w:hAnsi="Calibri" w:cs="Calibri"/>
          <w:b/>
          <w:bCs/>
          <w:color w:val="222222"/>
          <w:sz w:val="22"/>
          <w:szCs w:val="22"/>
          <w:shd w:val="clear" w:color="auto" w:fill="FFFFFF"/>
        </w:rPr>
        <w:t>en </w:t>
      </w:r>
      <w:r w:rsidRPr="00515C15">
        <w:rPr>
          <w:rFonts w:ascii="Calibri" w:hAnsi="Calibri" w:cs="Calibri"/>
          <w:b/>
          <w:bCs/>
          <w:color w:val="222222"/>
          <w:sz w:val="22"/>
          <w:szCs w:val="22"/>
          <w:u w:val="single"/>
          <w:shd w:val="clear" w:color="auto" w:fill="FFFFFF"/>
        </w:rPr>
        <w:t>sentido positiva</w:t>
      </w:r>
      <w:r w:rsidRPr="00515C15">
        <w:rPr>
          <w:rFonts w:ascii="Calibri" w:hAnsi="Calibri" w:cs="Calibri"/>
          <w:b/>
          <w:bCs/>
          <w:color w:val="222222"/>
          <w:sz w:val="22"/>
          <w:szCs w:val="22"/>
          <w:shd w:val="clear" w:color="auto" w:fill="FFFFFF"/>
        </w:rPr>
        <w:t> </w:t>
      </w:r>
      <w:r w:rsidRPr="00515C15">
        <w:rPr>
          <w:rFonts w:ascii="Calibri" w:hAnsi="Calibri" w:cs="Calibri"/>
          <w:color w:val="222222"/>
          <w:sz w:val="22"/>
          <w:szCs w:val="22"/>
          <w:shd w:val="clear" w:color="auto" w:fill="FFFFFF"/>
          <w:lang w:val="es-ES_tradnl"/>
        </w:rPr>
        <w:t>con </w:t>
      </w:r>
      <w:r w:rsidRPr="00515C15">
        <w:rPr>
          <w:rFonts w:ascii="Calibri" w:hAnsi="Calibri" w:cs="Calibri"/>
          <w:b/>
          <w:bCs/>
          <w:color w:val="222222"/>
          <w:sz w:val="22"/>
          <w:szCs w:val="22"/>
          <w:shd w:val="clear" w:color="auto" w:fill="FFFFFF"/>
          <w:lang w:val="es-ES_tradnl"/>
        </w:rPr>
        <w:t>una fecha de expedición no mayor a 30 días naturales anteriores contados a partir del acto de apertura</w:t>
      </w:r>
      <w:r w:rsidRPr="00515C15">
        <w:rPr>
          <w:rFonts w:ascii="Calibri" w:hAnsi="Calibri" w:cs="Calibri"/>
          <w:color w:val="222222"/>
          <w:sz w:val="22"/>
          <w:szCs w:val="22"/>
          <w:shd w:val="clear" w:color="auto" w:fill="FFFFFF"/>
          <w:lang w:val="es-ES_tradnl"/>
        </w:rPr>
        <w:t> de la presente licitación. (La entrega de comprobantes,  pagos, aclaraciones o cualquier otro documento adicional presentado no darán cumplimiento a lo solicitado en el presente numeral).</w:t>
      </w:r>
      <w:r>
        <w:rPr>
          <w:rFonts w:ascii="Calibri" w:hAnsi="Calibri" w:cs="Calibri"/>
          <w:color w:val="222222"/>
          <w:sz w:val="22"/>
          <w:szCs w:val="22"/>
          <w:shd w:val="clear" w:color="auto" w:fill="FFFFFF"/>
          <w:lang w:val="es-ES_tradnl"/>
        </w:rPr>
        <w:t xml:space="preserve"> </w:t>
      </w:r>
      <w:r w:rsidRPr="00B07B7B">
        <w:rPr>
          <w:rFonts w:ascii="Calibri" w:hAnsi="Calibri" w:cs="Calibri"/>
          <w:b/>
          <w:bCs/>
          <w:sz w:val="20"/>
          <w:szCs w:val="20"/>
          <w:shd w:val="clear" w:color="auto" w:fill="FFFFFF"/>
        </w:rPr>
        <w:t>(2.</w:t>
      </w:r>
      <w:r>
        <w:rPr>
          <w:rFonts w:ascii="Calibri" w:hAnsi="Calibri" w:cs="Calibri"/>
          <w:b/>
          <w:bCs/>
          <w:sz w:val="20"/>
          <w:szCs w:val="20"/>
          <w:shd w:val="clear" w:color="auto" w:fill="FFFFFF"/>
        </w:rPr>
        <w:t>3</w:t>
      </w:r>
      <w:r w:rsidRPr="00B07B7B">
        <w:rPr>
          <w:rFonts w:ascii="Calibri" w:hAnsi="Calibri" w:cs="Calibri"/>
          <w:b/>
          <w:bCs/>
          <w:sz w:val="20"/>
          <w:szCs w:val="20"/>
          <w:shd w:val="clear" w:color="auto" w:fill="FFFFFF"/>
        </w:rPr>
        <w:t>_O</w:t>
      </w:r>
      <w:r>
        <w:rPr>
          <w:rFonts w:ascii="Calibri" w:hAnsi="Calibri" w:cs="Calibri"/>
          <w:b/>
          <w:bCs/>
          <w:sz w:val="20"/>
          <w:szCs w:val="20"/>
          <w:shd w:val="clear" w:color="auto" w:fill="FFFFFF"/>
        </w:rPr>
        <w:t>IMSS</w:t>
      </w:r>
      <w:r w:rsidRPr="00B07B7B">
        <w:rPr>
          <w:rFonts w:ascii="Calibri" w:hAnsi="Calibri" w:cs="Calibri"/>
          <w:b/>
          <w:bCs/>
          <w:sz w:val="20"/>
          <w:szCs w:val="20"/>
          <w:shd w:val="clear" w:color="auto" w:fill="FFFFFF"/>
        </w:rPr>
        <w:t>_#proveedor.*)</w:t>
      </w:r>
    </w:p>
    <w:p w:rsidR="00515C15" w:rsidRDefault="00515C15" w:rsidP="00515C15">
      <w:pPr>
        <w:pStyle w:val="Prrafodelista"/>
        <w:ind w:left="0" w:hanging="2"/>
        <w:rPr>
          <w:rFonts w:ascii="Calibri" w:hAnsi="Calibri" w:cs="Calibri"/>
          <w:color w:val="222222"/>
          <w:sz w:val="22"/>
          <w:szCs w:val="22"/>
          <w:shd w:val="clear" w:color="auto" w:fill="FFFFFF"/>
          <w:lang w:val="es-ES_tradnl"/>
        </w:rPr>
      </w:pPr>
    </w:p>
    <w:p w:rsidR="00B07B7B" w:rsidRPr="00515C15" w:rsidRDefault="00B07B7B"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cs="Calibri"/>
          <w:color w:val="222222"/>
          <w:sz w:val="22"/>
          <w:szCs w:val="22"/>
          <w:shd w:val="clear" w:color="auto" w:fill="FFFFFF"/>
          <w:lang w:val="es-ES_tradnl"/>
        </w:rPr>
        <w:t>Di</w:t>
      </w:r>
      <w:proofErr w:type="spellStart"/>
      <w:r w:rsidRPr="00515C15">
        <w:rPr>
          <w:rFonts w:ascii="Calibri" w:hAnsi="Calibri"/>
          <w:sz w:val="22"/>
          <w:szCs w:val="22"/>
        </w:rPr>
        <w:t>cho</w:t>
      </w:r>
      <w:proofErr w:type="spellEnd"/>
      <w:r w:rsidRPr="00515C15">
        <w:rPr>
          <w:rFonts w:ascii="Calibri" w:hAnsi="Calibri"/>
          <w:sz w:val="22"/>
          <w:szCs w:val="22"/>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15C15" w:rsidRDefault="00515C15" w:rsidP="00515C15">
      <w:pPr>
        <w:pStyle w:val="Prrafodelista"/>
        <w:ind w:left="0" w:hanging="2"/>
        <w:rPr>
          <w:rFonts w:ascii="Calibri" w:hAnsi="Calibri" w:cs="Calibri"/>
          <w:b/>
          <w:bCs/>
          <w:sz w:val="20"/>
          <w:szCs w:val="20"/>
          <w:shd w:val="clear" w:color="auto" w:fill="FFFFFF"/>
        </w:rPr>
      </w:pPr>
    </w:p>
    <w:p w:rsidR="00515C15" w:rsidRPr="00515C15" w:rsidRDefault="00515C15" w:rsidP="00515C15">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cs="Calibri"/>
          <w:b/>
          <w:bCs/>
          <w:color w:val="222222"/>
          <w:sz w:val="22"/>
          <w:szCs w:val="22"/>
          <w:shd w:val="clear" w:color="auto" w:fill="FFFFFF"/>
          <w:lang w:val="es-ES_tradnl"/>
        </w:rPr>
        <w:t>Constancia de situación fiscal en materia de aportaciones patronales</w:t>
      </w:r>
      <w:r w:rsidRPr="00515C15">
        <w:rPr>
          <w:rFonts w:ascii="Calibri" w:hAnsi="Calibri" w:cs="Calibri"/>
          <w:color w:val="222222"/>
          <w:sz w:val="22"/>
          <w:szCs w:val="22"/>
          <w:shd w:val="clear" w:color="auto" w:fill="FFFFFF"/>
          <w:lang w:val="es-ES_tradnl"/>
        </w:rPr>
        <w:t> y entero de descuentos, y que la misma señale </w:t>
      </w:r>
      <w:r w:rsidRPr="00515C15">
        <w:rPr>
          <w:rFonts w:ascii="Calibri" w:hAnsi="Calibri" w:cs="Calibri"/>
          <w:b/>
          <w:bCs/>
          <w:color w:val="222222"/>
          <w:sz w:val="22"/>
          <w:szCs w:val="22"/>
          <w:shd w:val="clear" w:color="auto" w:fill="FFFFFF"/>
          <w:lang w:val="es-ES_tradnl"/>
        </w:rPr>
        <w:t>que no se identificaron adeudos y se encuentra al corriente de sus obligaciones</w:t>
      </w:r>
      <w:r w:rsidRPr="00515C15">
        <w:rPr>
          <w:rFonts w:ascii="Calibri" w:hAnsi="Calibri" w:cs="Calibri"/>
          <w:color w:val="222222"/>
          <w:sz w:val="22"/>
          <w:szCs w:val="22"/>
          <w:shd w:val="clear" w:color="auto" w:fill="FFFFFF"/>
          <w:lang w:val="es-ES_tradnl"/>
        </w:rPr>
        <w:t>, con una </w:t>
      </w:r>
      <w:r w:rsidRPr="00515C15">
        <w:rPr>
          <w:rFonts w:ascii="Calibri" w:hAnsi="Calibri" w:cs="Calibri"/>
          <w:b/>
          <w:bCs/>
          <w:color w:val="222222"/>
          <w:sz w:val="22"/>
          <w:szCs w:val="22"/>
          <w:shd w:val="clear" w:color="auto" w:fill="FFFFFF"/>
          <w:lang w:val="es-ES_tradnl"/>
        </w:rPr>
        <w:t>fecha de expedición no mayor a 30 días naturales anteriores contados a partir del acto de apertura</w:t>
      </w:r>
      <w:r w:rsidRPr="00515C15">
        <w:rPr>
          <w:rFonts w:ascii="Calibri" w:hAnsi="Calibri" w:cs="Calibri"/>
          <w:color w:val="222222"/>
          <w:sz w:val="22"/>
          <w:szCs w:val="22"/>
          <w:shd w:val="clear" w:color="auto" w:fill="FFFFFF"/>
          <w:lang w:val="es-ES_tradnl"/>
        </w:rPr>
        <w:t> de la presente licitación, conforme al “Acuerdo del H. Consejo de Administración del </w:t>
      </w:r>
      <w:r w:rsidRPr="00515C15">
        <w:rPr>
          <w:rFonts w:ascii="Calibri" w:hAnsi="Calibri" w:cs="Calibri"/>
          <w:b/>
          <w:bCs/>
          <w:color w:val="222222"/>
          <w:sz w:val="22"/>
          <w:szCs w:val="22"/>
          <w:shd w:val="clear" w:color="auto" w:fill="FFFFFF"/>
          <w:lang w:val="es-ES_tradnl"/>
        </w:rPr>
        <w:t>Instituto del Fondo Nacional de la Vivienda para los Trabajadores</w:t>
      </w:r>
      <w:r w:rsidRPr="00515C15">
        <w:rPr>
          <w:rFonts w:ascii="Calibri" w:hAnsi="Calibri" w:cs="Calibri"/>
          <w:color w:val="222222"/>
          <w:sz w:val="22"/>
          <w:szCs w:val="22"/>
          <w:shd w:val="clear" w:color="auto" w:fill="FFFFFF"/>
          <w:lang w:val="es-ES_tradnl"/>
        </w:rPr>
        <w:t>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w:t>
      </w:r>
      <w:r>
        <w:rPr>
          <w:rFonts w:ascii="Calibri" w:hAnsi="Calibri" w:cs="Calibri"/>
          <w:color w:val="222222"/>
          <w:sz w:val="22"/>
          <w:szCs w:val="22"/>
          <w:shd w:val="clear" w:color="auto" w:fill="FFFFFF"/>
          <w:lang w:val="es-ES_tradnl"/>
        </w:rPr>
        <w:t xml:space="preserve"> </w:t>
      </w:r>
      <w:r w:rsidRPr="00B07B7B">
        <w:rPr>
          <w:rFonts w:ascii="Calibri" w:hAnsi="Calibri" w:cs="Calibri"/>
          <w:b/>
          <w:bCs/>
          <w:sz w:val="20"/>
          <w:szCs w:val="20"/>
          <w:shd w:val="clear" w:color="auto" w:fill="FFFFFF"/>
        </w:rPr>
        <w:t>(2.</w:t>
      </w:r>
      <w:r>
        <w:rPr>
          <w:rFonts w:ascii="Calibri" w:hAnsi="Calibri" w:cs="Calibri"/>
          <w:b/>
          <w:bCs/>
          <w:sz w:val="20"/>
          <w:szCs w:val="20"/>
          <w:shd w:val="clear" w:color="auto" w:fill="FFFFFF"/>
        </w:rPr>
        <w:t>4</w:t>
      </w:r>
      <w:r w:rsidRPr="00B07B7B">
        <w:rPr>
          <w:rFonts w:ascii="Calibri" w:hAnsi="Calibri" w:cs="Calibri"/>
          <w:b/>
          <w:bCs/>
          <w:sz w:val="20"/>
          <w:szCs w:val="20"/>
          <w:shd w:val="clear" w:color="auto" w:fill="FFFFFF"/>
        </w:rPr>
        <w:t>_O</w:t>
      </w:r>
      <w:r>
        <w:rPr>
          <w:rFonts w:ascii="Calibri" w:hAnsi="Calibri" w:cs="Calibri"/>
          <w:b/>
          <w:bCs/>
          <w:sz w:val="20"/>
          <w:szCs w:val="20"/>
          <w:shd w:val="clear" w:color="auto" w:fill="FFFFFF"/>
        </w:rPr>
        <w:t>INFONAVIT</w:t>
      </w:r>
      <w:r w:rsidRPr="00B07B7B">
        <w:rPr>
          <w:rFonts w:ascii="Calibri" w:hAnsi="Calibri" w:cs="Calibri"/>
          <w:b/>
          <w:bCs/>
          <w:sz w:val="20"/>
          <w:szCs w:val="20"/>
          <w:shd w:val="clear" w:color="auto" w:fill="FFFFFF"/>
        </w:rPr>
        <w:t>_#proveedor.*)</w:t>
      </w:r>
    </w:p>
    <w:p w:rsidR="00515C15" w:rsidRDefault="00515C15" w:rsidP="00515C15">
      <w:pPr>
        <w:pStyle w:val="Prrafodelista"/>
        <w:ind w:left="0" w:hanging="2"/>
        <w:rPr>
          <w:rFonts w:ascii="Calibri" w:hAnsi="Calibri"/>
          <w:sz w:val="22"/>
          <w:szCs w:val="22"/>
        </w:rPr>
      </w:pPr>
    </w:p>
    <w:p w:rsidR="00515C15" w:rsidRPr="00515C15" w:rsidRDefault="00515C15"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sz w:val="22"/>
          <w:szCs w:val="22"/>
        </w:rPr>
        <w:t xml:space="preserve">Dicho documento será validado con posterioridad al acto de apertura, a efecto de verificar el RFC a favor de quien se emitió, la fecha de emisión de la </w:t>
      </w:r>
      <w:r w:rsidR="00AC6BD2">
        <w:rPr>
          <w:rFonts w:ascii="Calibri" w:hAnsi="Calibri"/>
          <w:sz w:val="22"/>
          <w:szCs w:val="22"/>
        </w:rPr>
        <w:t>constancia</w:t>
      </w:r>
      <w:r w:rsidRPr="00515C15">
        <w:rPr>
          <w:rFonts w:ascii="Calibri" w:hAnsi="Calibri"/>
          <w:sz w:val="22"/>
          <w:szCs w:val="22"/>
        </w:rPr>
        <w:t xml:space="preserve"> y el sentido en el que se emitió, comprobando con ello que todos los datos coinciden con la </w:t>
      </w:r>
      <w:r w:rsidR="00AC6BD2">
        <w:rPr>
          <w:rFonts w:ascii="Calibri" w:hAnsi="Calibri"/>
          <w:sz w:val="22"/>
          <w:szCs w:val="22"/>
        </w:rPr>
        <w:t>constancia</w:t>
      </w:r>
      <w:r w:rsidRPr="00515C15">
        <w:rPr>
          <w:rFonts w:ascii="Calibri" w:hAnsi="Calibri"/>
          <w:sz w:val="22"/>
          <w:szCs w:val="22"/>
        </w:rPr>
        <w:t xml:space="preserve"> impresa entregada como parte de la propuesta técnica.</w:t>
      </w:r>
    </w:p>
    <w:p w:rsidR="00515C15" w:rsidRPr="00515C15" w:rsidRDefault="00515C15"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515C15" w:rsidRPr="00515C15" w:rsidRDefault="00515C15" w:rsidP="00515C15">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eastAsia="Calibri" w:hAnsi="Calibri" w:cs="Calibri"/>
          <w:sz w:val="20"/>
          <w:szCs w:val="20"/>
        </w:rPr>
        <w:t xml:space="preserve">Carta </w:t>
      </w:r>
      <w:r w:rsidR="00E755D8">
        <w:rPr>
          <w:rFonts w:ascii="Calibri" w:eastAsia="Calibri" w:hAnsi="Calibri" w:cs="Calibri"/>
          <w:sz w:val="20"/>
          <w:szCs w:val="20"/>
        </w:rPr>
        <w:t xml:space="preserve">digitalizada </w:t>
      </w:r>
      <w:r w:rsidRPr="00515C15">
        <w:rPr>
          <w:rFonts w:ascii="Calibri" w:eastAsia="Calibri" w:hAnsi="Calibri" w:cs="Calibri"/>
          <w:sz w:val="20"/>
          <w:szCs w:val="20"/>
        </w:rPr>
        <w:t xml:space="preserve">del fabricante o distribuidor mayorista, en la que manifieste que el participante es distribuidor autorizado de los bienes ofertados, y que </w:t>
      </w:r>
      <w:r>
        <w:rPr>
          <w:rFonts w:ascii="Calibri" w:eastAsia="Calibri" w:hAnsi="Calibri" w:cs="Calibri"/>
          <w:sz w:val="20"/>
          <w:szCs w:val="20"/>
        </w:rPr>
        <w:t xml:space="preserve">como fabricante o distribuidor mayorista </w:t>
      </w:r>
      <w:r w:rsidRPr="00515C15">
        <w:rPr>
          <w:rFonts w:ascii="Calibri" w:eastAsia="Calibri" w:hAnsi="Calibri" w:cs="Calibri"/>
          <w:sz w:val="20"/>
          <w:szCs w:val="20"/>
        </w:rPr>
        <w:t xml:space="preserve">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r w:rsidRPr="00515C15">
        <w:rPr>
          <w:rFonts w:ascii="Calibri" w:eastAsia="Calibri" w:hAnsi="Calibri" w:cs="Calibri"/>
          <w:b/>
          <w:sz w:val="20"/>
          <w:szCs w:val="20"/>
        </w:rPr>
        <w:t>(</w:t>
      </w:r>
      <w:r>
        <w:rPr>
          <w:rFonts w:ascii="Calibri" w:eastAsia="Calibri" w:hAnsi="Calibri" w:cs="Calibri"/>
          <w:b/>
          <w:i/>
          <w:sz w:val="20"/>
          <w:szCs w:val="20"/>
        </w:rPr>
        <w:t>2</w:t>
      </w:r>
      <w:r w:rsidRPr="00515C15">
        <w:rPr>
          <w:rFonts w:ascii="Calibri" w:eastAsia="Calibri" w:hAnsi="Calibri" w:cs="Calibri"/>
          <w:b/>
          <w:i/>
          <w:sz w:val="20"/>
          <w:szCs w:val="20"/>
        </w:rPr>
        <w:t>_</w:t>
      </w:r>
      <w:r>
        <w:rPr>
          <w:rFonts w:ascii="Calibri" w:eastAsia="Calibri" w:hAnsi="Calibri" w:cs="Calibri"/>
          <w:b/>
          <w:i/>
          <w:sz w:val="20"/>
          <w:szCs w:val="20"/>
        </w:rPr>
        <w:t>5_</w:t>
      </w:r>
      <w:r w:rsidRPr="00515C15">
        <w:rPr>
          <w:rFonts w:ascii="Calibri" w:eastAsia="Calibri" w:hAnsi="Calibri" w:cs="Calibri"/>
          <w:b/>
          <w:i/>
          <w:sz w:val="20"/>
          <w:szCs w:val="20"/>
        </w:rPr>
        <w:t>CF_#proveedor.*)</w:t>
      </w:r>
    </w:p>
    <w:p w:rsidR="00515C15" w:rsidRDefault="00515C15"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eastAsia="Calibri" w:hAnsi="Calibri" w:cs="Calibri"/>
          <w:b/>
          <w:i/>
          <w:sz w:val="20"/>
          <w:szCs w:val="20"/>
        </w:rPr>
      </w:pPr>
    </w:p>
    <w:p w:rsidR="00515C15" w:rsidRPr="00515C15" w:rsidRDefault="00515C15"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eastAsia="Calibri" w:hAnsi="Calibri" w:cs="Calibri"/>
          <w:sz w:val="20"/>
          <w:szCs w:val="20"/>
        </w:rPr>
        <w:t>Nota: En caso de que en el anexo I no se señale período de garantía, ésta deberá ser mínimo por un año.</w:t>
      </w:r>
    </w:p>
    <w:p w:rsidR="00515C15" w:rsidRPr="00515C15" w:rsidRDefault="00515C15" w:rsidP="00515C15">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515C15" w:rsidRPr="00515C15" w:rsidRDefault="00515C15" w:rsidP="00515C15">
      <w:pPr>
        <w:numPr>
          <w:ilvl w:val="1"/>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934357">
        <w:rPr>
          <w:rFonts w:ascii="Calibri" w:eastAsia="Calibri" w:hAnsi="Calibri" w:cs="Calibri"/>
          <w:sz w:val="20"/>
          <w:szCs w:val="20"/>
        </w:rPr>
        <w:t>Catálogo o ficha técnica de los</w:t>
      </w:r>
      <w:r w:rsidRPr="00515C15">
        <w:rPr>
          <w:rFonts w:ascii="Calibri" w:eastAsia="Calibri" w:hAnsi="Calibri" w:cs="Calibri"/>
          <w:sz w:val="20"/>
          <w:szCs w:val="20"/>
        </w:rPr>
        <w:t xml:space="preserve"> bienes ofertados, </w:t>
      </w:r>
      <w:proofErr w:type="gramStart"/>
      <w:r w:rsidRPr="00515C15">
        <w:rPr>
          <w:rFonts w:ascii="Calibri" w:eastAsia="Calibri" w:hAnsi="Calibri" w:cs="Calibri"/>
          <w:sz w:val="20"/>
          <w:szCs w:val="20"/>
        </w:rPr>
        <w:t>mismo</w:t>
      </w:r>
      <w:proofErr w:type="gramEnd"/>
      <w:r w:rsidRPr="00515C15">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en la partida respectiva. </w:t>
      </w:r>
      <w:r w:rsidRPr="00515C15">
        <w:rPr>
          <w:rFonts w:ascii="Calibri" w:eastAsia="Calibri" w:hAnsi="Calibri" w:cs="Calibri"/>
          <w:b/>
          <w:sz w:val="20"/>
          <w:szCs w:val="20"/>
        </w:rPr>
        <w:t>(</w:t>
      </w:r>
      <w:r w:rsidR="000A005C">
        <w:rPr>
          <w:rFonts w:ascii="Calibri" w:eastAsia="Calibri" w:hAnsi="Calibri" w:cs="Calibri"/>
          <w:b/>
          <w:sz w:val="20"/>
          <w:szCs w:val="20"/>
        </w:rPr>
        <w:t>2_6</w:t>
      </w:r>
      <w:r w:rsidRPr="00515C15">
        <w:rPr>
          <w:rFonts w:ascii="Calibri" w:eastAsia="Calibri" w:hAnsi="Calibri" w:cs="Calibri"/>
          <w:b/>
          <w:i/>
          <w:sz w:val="20"/>
          <w:szCs w:val="20"/>
        </w:rPr>
        <w:t>_CAT_#proveedor.*)</w:t>
      </w:r>
      <w:r w:rsidRPr="00515C15">
        <w:rPr>
          <w:rFonts w:ascii="Calibri" w:eastAsia="Calibri" w:hAnsi="Calibri" w:cs="Calibri"/>
          <w:color w:val="000000"/>
          <w:sz w:val="22"/>
          <w:szCs w:val="22"/>
        </w:rPr>
        <w:t xml:space="preserve"> </w:t>
      </w:r>
    </w:p>
    <w:p w:rsidR="00515C15" w:rsidRPr="00515C15" w:rsidRDefault="00515C15" w:rsidP="00515C15">
      <w:pPr>
        <w:pStyle w:val="Prrafodelista"/>
        <w:pBdr>
          <w:top w:val="nil"/>
          <w:left w:val="nil"/>
          <w:bottom w:val="nil"/>
          <w:right w:val="nil"/>
          <w:between w:val="nil"/>
        </w:pBdr>
        <w:ind w:leftChars="0" w:left="432" w:firstLineChars="0" w:firstLine="0"/>
        <w:jc w:val="both"/>
        <w:rPr>
          <w:rFonts w:ascii="Calibri" w:eastAsia="Calibri" w:hAnsi="Calibri" w:cs="Calibri"/>
          <w:color w:val="000000"/>
          <w:sz w:val="22"/>
          <w:szCs w:val="22"/>
        </w:rPr>
      </w:pPr>
    </w:p>
    <w:p w:rsidR="00515C15" w:rsidRDefault="00515C15" w:rsidP="00515C15">
      <w:pPr>
        <w:pStyle w:val="Prrafodelista"/>
        <w:pBdr>
          <w:top w:val="nil"/>
          <w:left w:val="nil"/>
          <w:bottom w:val="nil"/>
          <w:right w:val="nil"/>
          <w:between w:val="nil"/>
        </w:pBdr>
        <w:ind w:leftChars="0" w:left="0" w:right="-283" w:firstLineChars="0" w:firstLine="0"/>
        <w:jc w:val="both"/>
        <w:rPr>
          <w:rFonts w:ascii="Calibri" w:eastAsia="Calibri" w:hAnsi="Calibri" w:cs="Calibri"/>
          <w:color w:val="000000"/>
          <w:sz w:val="22"/>
          <w:szCs w:val="22"/>
        </w:rPr>
      </w:pPr>
      <w:r w:rsidRPr="00515C15">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15C15" w:rsidRDefault="00515C15" w:rsidP="00515C15">
      <w:pPr>
        <w:pStyle w:val="Prrafodelista"/>
        <w:pBdr>
          <w:top w:val="nil"/>
          <w:left w:val="nil"/>
          <w:bottom w:val="nil"/>
          <w:right w:val="nil"/>
          <w:between w:val="nil"/>
        </w:pBdr>
        <w:ind w:leftChars="0" w:left="0" w:right="-283" w:firstLineChars="0" w:firstLine="0"/>
        <w:jc w:val="both"/>
        <w:rPr>
          <w:rFonts w:ascii="Calibri" w:eastAsia="Calibri" w:hAnsi="Calibri" w:cs="Calibri"/>
          <w:color w:val="000000"/>
          <w:sz w:val="22"/>
          <w:szCs w:val="22"/>
        </w:rPr>
      </w:pPr>
    </w:p>
    <w:p w:rsidR="00515C15" w:rsidRDefault="00515C15" w:rsidP="00515C15">
      <w:pPr>
        <w:pBdr>
          <w:top w:val="nil"/>
          <w:left w:val="nil"/>
          <w:bottom w:val="nil"/>
          <w:right w:val="nil"/>
          <w:between w:val="nil"/>
        </w:pBdr>
        <w:tabs>
          <w:tab w:val="left" w:pos="9356"/>
          <w:tab w:val="left" w:pos="9639"/>
        </w:tabs>
        <w:spacing w:line="240" w:lineRule="auto"/>
        <w:ind w:left="0" w:right="-142"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515C15" w:rsidRPr="00515C15" w:rsidRDefault="00515C15" w:rsidP="00515C15">
      <w:pPr>
        <w:pStyle w:val="Prrafodelista"/>
        <w:pBdr>
          <w:top w:val="nil"/>
          <w:left w:val="nil"/>
          <w:bottom w:val="nil"/>
          <w:right w:val="nil"/>
          <w:between w:val="nil"/>
        </w:pBdr>
        <w:tabs>
          <w:tab w:val="left" w:pos="9356"/>
          <w:tab w:val="left" w:pos="9639"/>
        </w:tabs>
        <w:ind w:leftChars="0" w:left="0" w:right="-142" w:firstLineChars="0" w:firstLine="0"/>
        <w:jc w:val="both"/>
        <w:rPr>
          <w:rFonts w:ascii="Calibri" w:eastAsia="Calibri" w:hAnsi="Calibri" w:cs="Calibri"/>
          <w:color w:val="000000"/>
          <w:sz w:val="22"/>
          <w:szCs w:val="22"/>
        </w:rPr>
      </w:pPr>
    </w:p>
    <w:p w:rsidR="00515C15" w:rsidRPr="00515C15" w:rsidRDefault="00515C15" w:rsidP="00515C15">
      <w:pPr>
        <w:numPr>
          <w:ilvl w:val="1"/>
          <w:numId w:val="11"/>
        </w:numPr>
        <w:tabs>
          <w:tab w:val="left" w:pos="9356"/>
          <w:tab w:val="left" w:pos="9639"/>
        </w:tabs>
        <w:ind w:leftChars="0" w:right="-142" w:firstLineChars="0"/>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934357">
        <w:rPr>
          <w:rFonts w:ascii="Calibri" w:eastAsia="Calibri" w:hAnsi="Calibri" w:cs="Calibri"/>
          <w:b/>
          <w:i/>
          <w:sz w:val="20"/>
          <w:szCs w:val="20"/>
        </w:rPr>
        <w:t>2</w:t>
      </w:r>
      <w:r>
        <w:rPr>
          <w:rFonts w:ascii="Calibri" w:eastAsia="Calibri" w:hAnsi="Calibri" w:cs="Calibri"/>
          <w:b/>
          <w:i/>
          <w:sz w:val="20"/>
          <w:szCs w:val="20"/>
        </w:rPr>
        <w:t>_</w:t>
      </w:r>
      <w:r w:rsidR="00934357">
        <w:rPr>
          <w:rFonts w:ascii="Calibri" w:eastAsia="Calibri" w:hAnsi="Calibri" w:cs="Calibri"/>
          <w:b/>
          <w:i/>
          <w:sz w:val="20"/>
          <w:szCs w:val="20"/>
        </w:rPr>
        <w:t>7_</w:t>
      </w:r>
      <w:r>
        <w:rPr>
          <w:rFonts w:ascii="Calibri" w:eastAsia="Calibri" w:hAnsi="Calibri" w:cs="Calibri"/>
          <w:b/>
          <w:i/>
          <w:sz w:val="20"/>
          <w:szCs w:val="20"/>
        </w:rPr>
        <w:t>AB_#proveedor.*)</w:t>
      </w:r>
    </w:p>
    <w:p w:rsidR="00515C15" w:rsidRPr="00515C15" w:rsidRDefault="00515C15" w:rsidP="00515C15">
      <w:pPr>
        <w:tabs>
          <w:tab w:val="left" w:pos="9356"/>
        </w:tabs>
        <w:ind w:leftChars="0" w:left="576" w:right="284" w:firstLineChars="0" w:firstLine="0"/>
        <w:jc w:val="both"/>
        <w:rPr>
          <w:rFonts w:ascii="Calibri" w:eastAsia="Calibri" w:hAnsi="Calibri" w:cs="Calibri"/>
          <w:sz w:val="20"/>
          <w:szCs w:val="20"/>
        </w:rPr>
      </w:pPr>
    </w:p>
    <w:p w:rsidR="00515C15" w:rsidRPr="004170BA" w:rsidRDefault="00515C15" w:rsidP="00515C15">
      <w:pPr>
        <w:numPr>
          <w:ilvl w:val="1"/>
          <w:numId w:val="11"/>
        </w:numPr>
        <w:ind w:left="0" w:right="-283" w:hanging="2"/>
        <w:jc w:val="both"/>
        <w:rPr>
          <w:rFonts w:ascii="Calibri" w:eastAsia="Calibri" w:hAnsi="Calibri" w:cs="Calibri"/>
          <w:sz w:val="20"/>
          <w:szCs w:val="20"/>
        </w:rPr>
      </w:pPr>
      <w:r w:rsidRPr="004170BA">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w:t>
      </w:r>
      <w:r w:rsidR="00934357">
        <w:rPr>
          <w:rFonts w:ascii="Calibri" w:eastAsia="Calibri" w:hAnsi="Calibri" w:cs="Calibri"/>
          <w:sz w:val="20"/>
          <w:szCs w:val="20"/>
        </w:rPr>
        <w:t xml:space="preserve">ndicar </w:t>
      </w:r>
      <w:r w:rsidR="00934357" w:rsidRPr="00B946DE">
        <w:rPr>
          <w:rFonts w:ascii="Calibri" w:eastAsia="Calibri" w:hAnsi="Calibri" w:cs="Calibri"/>
          <w:b/>
          <w:sz w:val="20"/>
          <w:szCs w:val="20"/>
        </w:rPr>
        <w:t>marca, modelo,</w:t>
      </w:r>
      <w:r w:rsidRPr="00B946DE">
        <w:rPr>
          <w:rFonts w:ascii="Calibri" w:eastAsia="Calibri" w:hAnsi="Calibri" w:cs="Calibri"/>
          <w:b/>
          <w:sz w:val="20"/>
          <w:szCs w:val="20"/>
        </w:rPr>
        <w:t xml:space="preserve"> </w:t>
      </w:r>
      <w:r w:rsidR="00B946DE" w:rsidRPr="00B946DE">
        <w:rPr>
          <w:rFonts w:ascii="Calibri" w:eastAsia="Calibri" w:hAnsi="Calibri" w:cs="Calibri"/>
          <w:b/>
          <w:sz w:val="20"/>
          <w:szCs w:val="20"/>
        </w:rPr>
        <w:t>fecha de entrega</w:t>
      </w:r>
      <w:r w:rsidR="00B946DE">
        <w:rPr>
          <w:rFonts w:ascii="Calibri" w:eastAsia="Calibri" w:hAnsi="Calibri" w:cs="Calibri"/>
          <w:sz w:val="20"/>
          <w:szCs w:val="20"/>
        </w:rPr>
        <w:t xml:space="preserve">, </w:t>
      </w:r>
      <w:r w:rsidRPr="004170BA">
        <w:rPr>
          <w:rFonts w:ascii="Calibri" w:eastAsia="Calibri" w:hAnsi="Calibri" w:cs="Calibri"/>
          <w:sz w:val="20"/>
          <w:szCs w:val="20"/>
        </w:rPr>
        <w:t>debidamente firmada por la persona facultada de conformidad con las especificaciones y características de los bienes señalados en el (los) anexo (s) respectivo (s) de las presentes bases.</w:t>
      </w:r>
      <w:r w:rsidR="00934357">
        <w:rPr>
          <w:rFonts w:ascii="Calibri" w:eastAsia="Calibri" w:hAnsi="Calibri" w:cs="Calibri"/>
          <w:sz w:val="20"/>
          <w:szCs w:val="20"/>
        </w:rPr>
        <w:t xml:space="preserve"> </w:t>
      </w:r>
      <w:r w:rsidR="00934357">
        <w:rPr>
          <w:rFonts w:ascii="Calibri" w:eastAsia="Calibri" w:hAnsi="Calibri" w:cs="Calibri"/>
          <w:b/>
          <w:sz w:val="20"/>
          <w:szCs w:val="20"/>
        </w:rPr>
        <w:t>(</w:t>
      </w:r>
      <w:r w:rsidR="00934357">
        <w:rPr>
          <w:rFonts w:ascii="Calibri" w:eastAsia="Calibri" w:hAnsi="Calibri" w:cs="Calibri"/>
          <w:b/>
          <w:i/>
          <w:sz w:val="20"/>
          <w:szCs w:val="20"/>
        </w:rPr>
        <w:t>2_8_AB_#proveedor.*)</w:t>
      </w:r>
    </w:p>
    <w:p w:rsidR="004170BA" w:rsidRDefault="004170BA" w:rsidP="004170BA">
      <w:pPr>
        <w:pStyle w:val="Prrafodelista"/>
        <w:ind w:left="0" w:hanging="2"/>
        <w:rPr>
          <w:rFonts w:ascii="Calibri" w:eastAsia="Calibri" w:hAnsi="Calibri" w:cs="Calibri"/>
          <w:sz w:val="20"/>
          <w:szCs w:val="20"/>
        </w:rPr>
      </w:pPr>
    </w:p>
    <w:p w:rsidR="00226B46" w:rsidRDefault="00226B46" w:rsidP="003A6324">
      <w:pPr>
        <w:ind w:left="0" w:right="-283" w:hanging="2"/>
        <w:jc w:val="both"/>
        <w:rPr>
          <w:rFonts w:ascii="Calibri" w:eastAsia="Calibri" w:hAnsi="Calibri" w:cs="Calibri"/>
          <w:sz w:val="20"/>
          <w:szCs w:val="20"/>
        </w:rPr>
      </w:pPr>
    </w:p>
    <w:p w:rsidR="00226B46" w:rsidRDefault="00DF5241" w:rsidP="003A6324">
      <w:pPr>
        <w:pBdr>
          <w:top w:val="nil"/>
          <w:left w:val="nil"/>
          <w:bottom w:val="nil"/>
          <w:right w:val="nil"/>
          <w:between w:val="nil"/>
        </w:pBdr>
        <w:spacing w:line="240" w:lineRule="auto"/>
        <w:ind w:left="0" w:right="-283"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rsidP="003A6324">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rsidP="003A6324">
      <w:pPr>
        <w:numPr>
          <w:ilvl w:val="0"/>
          <w:numId w:val="13"/>
        </w:num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rsidP="003A632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3A632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rsidP="003A632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226B46" w:rsidP="003A6324">
      <w:pPr>
        <w:ind w:left="0" w:right="-283" w:hanging="2"/>
        <w:jc w:val="both"/>
        <w:rPr>
          <w:rFonts w:ascii="Calibri" w:eastAsia="Calibri" w:hAnsi="Calibri" w:cs="Calibri"/>
          <w:sz w:val="20"/>
          <w:szCs w:val="20"/>
          <w:highlight w:val="yellow"/>
        </w:rPr>
      </w:pPr>
    </w:p>
    <w:p w:rsidR="00226B46" w:rsidRDefault="00DF5241" w:rsidP="003A6324">
      <w:pPr>
        <w:numPr>
          <w:ilvl w:val="0"/>
          <w:numId w:val="9"/>
        </w:numPr>
        <w:ind w:left="0" w:right="-283"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rsidP="003A6324">
      <w:pPr>
        <w:ind w:left="0" w:right="-283" w:hanging="2"/>
        <w:jc w:val="both"/>
        <w:rPr>
          <w:rFonts w:ascii="Calibri" w:eastAsia="Calibri" w:hAnsi="Calibri" w:cs="Calibri"/>
          <w:sz w:val="20"/>
          <w:szCs w:val="20"/>
        </w:rPr>
      </w:pPr>
    </w:p>
    <w:p w:rsidR="00226B46" w:rsidRDefault="00DF5241" w:rsidP="003A6324">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rsidP="003A6324">
      <w:pPr>
        <w:ind w:left="0" w:right="-283" w:hanging="2"/>
        <w:jc w:val="both"/>
        <w:rPr>
          <w:rFonts w:ascii="Calibri" w:eastAsia="Calibri" w:hAnsi="Calibri" w:cs="Calibri"/>
          <w:sz w:val="20"/>
          <w:szCs w:val="20"/>
        </w:rPr>
      </w:pPr>
    </w:p>
    <w:p w:rsidR="00226B46" w:rsidRDefault="00DF5241" w:rsidP="003A6324">
      <w:pPr>
        <w:numPr>
          <w:ilvl w:val="0"/>
          <w:numId w:val="5"/>
        </w:numPr>
        <w:ind w:left="0" w:right="-283" w:hanging="2"/>
        <w:jc w:val="both"/>
        <w:rPr>
          <w:rFonts w:ascii="Calibri" w:eastAsia="Calibri" w:hAnsi="Calibri" w:cs="Calibri"/>
          <w:sz w:val="20"/>
          <w:szCs w:val="20"/>
        </w:rPr>
      </w:pPr>
      <w:r>
        <w:rPr>
          <w:rFonts w:ascii="Calibri" w:eastAsia="Calibri" w:hAnsi="Calibri" w:cs="Calibri"/>
          <w:sz w:val="20"/>
          <w:szCs w:val="20"/>
        </w:rPr>
        <w:t xml:space="preserve">Con la presentación de su oferta acepta que los precios ofertados son firmes hasta la entrega total de los </w:t>
      </w:r>
      <w:r w:rsidR="00E11D99">
        <w:rPr>
          <w:rFonts w:ascii="Calibri" w:eastAsia="Calibri" w:hAnsi="Calibri" w:cs="Calibri"/>
          <w:sz w:val="20"/>
          <w:szCs w:val="20"/>
        </w:rPr>
        <w:t>bienes</w:t>
      </w:r>
      <w:r>
        <w:rPr>
          <w:rFonts w:ascii="Calibri" w:eastAsia="Calibri" w:hAnsi="Calibri" w:cs="Calibri"/>
          <w:sz w:val="20"/>
          <w:szCs w:val="20"/>
        </w:rPr>
        <w:t xml:space="preserve"> independientemente de la fluctuación cambiaria del peso frente a otra moneda de curso legal en el extranjero.</w:t>
      </w:r>
    </w:p>
    <w:p w:rsidR="00934357" w:rsidRDefault="00934357" w:rsidP="00934357">
      <w:pPr>
        <w:pStyle w:val="Prrafodelista"/>
        <w:ind w:left="0" w:hanging="2"/>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F41D93">
        <w:rPr>
          <w:rFonts w:ascii="Calibri" w:eastAsia="Calibri" w:hAnsi="Calibri" w:cs="Calibri"/>
          <w:sz w:val="20"/>
          <w:szCs w:val="20"/>
        </w:rPr>
        <w:t>al 20</w:t>
      </w:r>
      <w:r w:rsidR="00F41D93" w:rsidRPr="00F41D93">
        <w:rPr>
          <w:rFonts w:ascii="Calibri" w:eastAsia="Calibri" w:hAnsi="Calibri" w:cs="Calibri"/>
          <w:sz w:val="20"/>
          <w:szCs w:val="20"/>
        </w:rPr>
        <w:t>20</w:t>
      </w:r>
      <w:r w:rsidRPr="00F41D93">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Pr>
          <w:rFonts w:ascii="Calibri" w:eastAsia="Calibri" w:hAnsi="Calibri" w:cs="Calibri"/>
          <w:sz w:val="20"/>
          <w:szCs w:val="20"/>
        </w:rPr>
        <w:lastRenderedPageBreak/>
        <w:t xml:space="preserve">deberá </w:t>
      </w:r>
      <w:r w:rsidRPr="001D0229">
        <w:rPr>
          <w:rFonts w:ascii="Calibri" w:eastAsia="Calibri" w:hAnsi="Calibri" w:cs="Calibri"/>
          <w:sz w:val="20"/>
          <w:szCs w:val="20"/>
        </w:rPr>
        <w:t xml:space="preserve">indicar </w:t>
      </w:r>
      <w:r w:rsidR="00934357" w:rsidRPr="00B946DE">
        <w:rPr>
          <w:rFonts w:ascii="Calibri" w:eastAsia="Calibri" w:hAnsi="Calibri" w:cs="Calibri"/>
          <w:b/>
          <w:sz w:val="20"/>
          <w:szCs w:val="20"/>
        </w:rPr>
        <w:t>marca, modelo,</w:t>
      </w:r>
      <w:r w:rsidRPr="00B946DE">
        <w:rPr>
          <w:rFonts w:ascii="Calibri" w:eastAsia="Calibri" w:hAnsi="Calibri" w:cs="Calibri"/>
          <w:b/>
          <w:sz w:val="20"/>
          <w:szCs w:val="20"/>
        </w:rPr>
        <w:t xml:space="preserve"> </w:t>
      </w:r>
      <w:r w:rsidR="00B946DE" w:rsidRPr="00B946DE">
        <w:rPr>
          <w:rFonts w:ascii="Calibri" w:eastAsia="Calibri" w:hAnsi="Calibri" w:cs="Calibri"/>
          <w:b/>
          <w:sz w:val="20"/>
          <w:szCs w:val="20"/>
        </w:rPr>
        <w:t>fecha de entrega</w:t>
      </w:r>
      <w:r w:rsidR="00B946DE">
        <w:rPr>
          <w:rFonts w:ascii="Calibri" w:eastAsia="Calibri" w:hAnsi="Calibri" w:cs="Calibri"/>
          <w:sz w:val="20"/>
          <w:szCs w:val="20"/>
        </w:rPr>
        <w:t xml:space="preserve">,  </w:t>
      </w:r>
      <w:r>
        <w:rPr>
          <w:rFonts w:ascii="Calibri" w:eastAsia="Calibri" w:hAnsi="Calibri" w:cs="Calibri"/>
          <w:sz w:val="20"/>
          <w:szCs w:val="20"/>
        </w:rPr>
        <w:t>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1D0229">
        <w:rPr>
          <w:rFonts w:ascii="Calibri" w:eastAsia="Calibri" w:hAnsi="Calibri" w:cs="Calibri"/>
          <w:sz w:val="20"/>
          <w:szCs w:val="20"/>
        </w:rPr>
        <w:t xml:space="preserve">(ANEXO </w:t>
      </w:r>
      <w:r w:rsidR="001D0229" w:rsidRPr="001D0229">
        <w:rPr>
          <w:rFonts w:ascii="Calibri" w:eastAsia="Calibri" w:hAnsi="Calibri" w:cs="Calibri"/>
          <w:sz w:val="20"/>
          <w:szCs w:val="20"/>
        </w:rPr>
        <w:t>C</w:t>
      </w:r>
      <w:r w:rsidRPr="001D0229">
        <w:rPr>
          <w:rFonts w:ascii="Calibri" w:eastAsia="Calibri" w:hAnsi="Calibri" w:cs="Calibri"/>
          <w:sz w:val="20"/>
          <w:szCs w:val="20"/>
        </w:rPr>
        <w:t>).</w:t>
      </w:r>
    </w:p>
    <w:p w:rsidR="00934357" w:rsidRDefault="00934357" w:rsidP="00934357">
      <w:pPr>
        <w:pStyle w:val="Prrafodelista"/>
        <w:ind w:left="0" w:hanging="2"/>
        <w:rPr>
          <w:rFonts w:ascii="Calibri" w:eastAsia="Calibri" w:hAnsi="Calibri" w:cs="Calibri"/>
          <w:sz w:val="20"/>
          <w:szCs w:val="20"/>
        </w:rPr>
      </w:pPr>
    </w:p>
    <w:p w:rsidR="003A6324" w:rsidRPr="003A6324" w:rsidRDefault="003A6324" w:rsidP="003A6324">
      <w:pPr>
        <w:pStyle w:val="Prrafodelista"/>
        <w:numPr>
          <w:ilvl w:val="0"/>
          <w:numId w:val="11"/>
        </w:numPr>
        <w:pBdr>
          <w:top w:val="nil"/>
          <w:left w:val="nil"/>
          <w:bottom w:val="nil"/>
          <w:right w:val="nil"/>
          <w:between w:val="nil"/>
        </w:pBdr>
        <w:suppressAutoHyphens w:val="0"/>
        <w:spacing w:line="240" w:lineRule="auto"/>
        <w:ind w:leftChars="0" w:firstLineChars="0"/>
        <w:jc w:val="both"/>
        <w:textDirection w:val="lrTb"/>
        <w:textAlignment w:val="auto"/>
        <w:outlineLvl w:val="9"/>
        <w:rPr>
          <w:rFonts w:ascii="Calibri" w:hAnsi="Calibri" w:cs="Calibri"/>
          <w:vanish/>
          <w:sz w:val="22"/>
          <w:szCs w:val="22"/>
          <w:shd w:val="clear" w:color="auto" w:fill="FFFFFF"/>
        </w:rPr>
      </w:pPr>
    </w:p>
    <w:p w:rsidR="001D0229" w:rsidRPr="00934357" w:rsidRDefault="001D0229" w:rsidP="00934357">
      <w:pPr>
        <w:pStyle w:val="Prrafodelista"/>
        <w:numPr>
          <w:ilvl w:val="0"/>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eastAsia="Calibri" w:hAnsi="Calibri" w:cs="Calibri"/>
          <w:sz w:val="22"/>
          <w:szCs w:val="22"/>
        </w:rPr>
      </w:pPr>
      <w:r w:rsidRPr="00934357">
        <w:rPr>
          <w:rFonts w:ascii="Calibri" w:hAnsi="Calibri" w:cs="Calibri"/>
          <w:sz w:val="22"/>
          <w:szCs w:val="22"/>
          <w:shd w:val="clear" w:color="auto" w:fill="FFFFFF"/>
        </w:rPr>
        <w:t>Opinión del Cumplimiento de Obligaciones Fiscales expedida por el Servicio de Administración Tributaria (SAT)</w:t>
      </w:r>
      <w:r w:rsidRPr="00934357">
        <w:rPr>
          <w:rFonts w:ascii="Calibri" w:hAnsi="Calibri" w:cs="Calibri"/>
          <w:sz w:val="22"/>
          <w:szCs w:val="22"/>
          <w:shd w:val="clear" w:color="auto" w:fill="FFFFFF"/>
          <w:lang w:val="es-ES_tradnl"/>
        </w:rPr>
        <w:t> </w:t>
      </w:r>
      <w:r w:rsidRPr="00934357">
        <w:rPr>
          <w:rFonts w:ascii="Calibri" w:hAnsi="Calibri" w:cs="Calibri"/>
          <w:b/>
          <w:bCs/>
          <w:sz w:val="22"/>
          <w:szCs w:val="22"/>
          <w:shd w:val="clear" w:color="auto" w:fill="FFFFFF"/>
          <w:lang w:val="es-ES_tradnl"/>
        </w:rPr>
        <w:t>positiva y vigente</w:t>
      </w:r>
      <w:r w:rsidRPr="00934357">
        <w:rPr>
          <w:rFonts w:ascii="Calibri" w:hAnsi="Calibri" w:cs="Calibri"/>
          <w:sz w:val="22"/>
          <w:szCs w:val="22"/>
          <w:shd w:val="clear" w:color="auto" w:fill="FFFFFF"/>
          <w:lang w:val="es-ES_tradnl"/>
        </w:rPr>
        <w:t>, con una fecha de expedición </w:t>
      </w:r>
      <w:r w:rsidRPr="00934357">
        <w:rPr>
          <w:rFonts w:ascii="Calibri" w:hAnsi="Calibri" w:cs="Calibri"/>
          <w:b/>
          <w:bCs/>
          <w:sz w:val="22"/>
          <w:szCs w:val="22"/>
          <w:shd w:val="clear" w:color="auto" w:fill="FFFFFF"/>
          <w:lang w:val="es-ES_tradnl"/>
        </w:rPr>
        <w:t xml:space="preserve">no mayor a 30 días naturales anteriores contados a partir </w:t>
      </w:r>
      <w:r w:rsidRPr="00934357">
        <w:rPr>
          <w:rFonts w:ascii="Calibri" w:hAnsi="Calibri" w:cs="Calibri"/>
          <w:b/>
          <w:bCs/>
          <w:sz w:val="22"/>
          <w:szCs w:val="22"/>
          <w:shd w:val="clear" w:color="auto" w:fill="FFFFFF"/>
        </w:rPr>
        <w:t>de</w:t>
      </w:r>
      <w:r w:rsidR="00CB1E8E" w:rsidRPr="00934357">
        <w:rPr>
          <w:rFonts w:ascii="Calibri" w:hAnsi="Calibri" w:cs="Calibri"/>
          <w:b/>
          <w:bCs/>
          <w:sz w:val="22"/>
          <w:szCs w:val="22"/>
          <w:shd w:val="clear" w:color="auto" w:fill="FFFFFF"/>
        </w:rPr>
        <w:t xml:space="preserve"> </w:t>
      </w:r>
      <w:r w:rsidRPr="00934357">
        <w:rPr>
          <w:rFonts w:ascii="Calibri" w:hAnsi="Calibri" w:cs="Calibri"/>
          <w:b/>
          <w:bCs/>
          <w:sz w:val="22"/>
          <w:szCs w:val="22"/>
          <w:shd w:val="clear" w:color="auto" w:fill="FFFFFF"/>
        </w:rPr>
        <w:t>l</w:t>
      </w:r>
      <w:r w:rsidR="00CB1E8E" w:rsidRPr="00934357">
        <w:rPr>
          <w:rFonts w:ascii="Calibri" w:hAnsi="Calibri" w:cs="Calibri"/>
          <w:b/>
          <w:bCs/>
          <w:sz w:val="22"/>
          <w:szCs w:val="22"/>
          <w:shd w:val="clear" w:color="auto" w:fill="FFFFFF"/>
        </w:rPr>
        <w:t xml:space="preserve">a presentación de ofertas </w:t>
      </w:r>
      <w:r w:rsidRPr="00934357">
        <w:rPr>
          <w:rFonts w:ascii="Calibri" w:hAnsi="Calibri" w:cs="Calibri"/>
          <w:sz w:val="22"/>
          <w:szCs w:val="22"/>
          <w:shd w:val="clear" w:color="auto" w:fill="FFFFFF"/>
        </w:rPr>
        <w:t xml:space="preserve">de la presente </w:t>
      </w:r>
      <w:r w:rsidR="00CB1E8E" w:rsidRPr="00934357">
        <w:rPr>
          <w:rFonts w:ascii="Calibri" w:hAnsi="Calibri" w:cs="Calibri"/>
          <w:sz w:val="22"/>
          <w:szCs w:val="22"/>
          <w:shd w:val="clear" w:color="auto" w:fill="FFFFFF"/>
        </w:rPr>
        <w:t>invitación</w:t>
      </w:r>
      <w:r w:rsidRPr="00934357">
        <w:rPr>
          <w:rFonts w:ascii="Calibri" w:hAnsi="Calibri" w:cs="Calibri"/>
          <w:sz w:val="22"/>
          <w:szCs w:val="22"/>
          <w:shd w:val="clear" w:color="auto" w:fill="FFFFFF"/>
        </w:rPr>
        <w:t xml:space="preserve">. </w:t>
      </w:r>
    </w:p>
    <w:p w:rsidR="001D0229" w:rsidRPr="001D0229" w:rsidRDefault="001D0229" w:rsidP="007B779E">
      <w:pPr>
        <w:pStyle w:val="Prrafodelista"/>
        <w:ind w:left="0" w:right="-283" w:hanging="2"/>
        <w:rPr>
          <w:rFonts w:ascii="Calibri" w:hAnsi="Calibri" w:cs="Calibri"/>
          <w:sz w:val="22"/>
          <w:szCs w:val="22"/>
          <w:shd w:val="clear" w:color="auto" w:fill="FFFFFF"/>
        </w:rPr>
      </w:pPr>
    </w:p>
    <w:p w:rsidR="001D0229" w:rsidRDefault="001D0229" w:rsidP="007B779E">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1D0229">
        <w:rPr>
          <w:rFonts w:ascii="Calibri" w:hAnsi="Calibri" w:cs="Calibri"/>
          <w:sz w:val="22"/>
          <w:szCs w:val="22"/>
          <w:shd w:val="clear" w:color="auto" w:fill="FFFFFF"/>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1D0229">
        <w:rPr>
          <w:rFonts w:ascii="Calibri" w:hAnsi="Calibri" w:cs="Calibri"/>
          <w:sz w:val="22"/>
          <w:szCs w:val="22"/>
          <w:shd w:val="clear" w:color="auto" w:fill="FFFFFF"/>
          <w:lang w:val="es-ES_tradnl"/>
        </w:rPr>
        <w:t>(La entrega de comprobantes,  pagos, aclaraciones o cualquier otro documento adicional presentado no darán cumplimiento a lo solicitado en el presente numeral).</w:t>
      </w:r>
      <w:r w:rsidRPr="001D0229">
        <w:rPr>
          <w:rFonts w:ascii="Calibri" w:hAnsi="Calibri" w:cs="Calibri"/>
          <w:b/>
          <w:bCs/>
          <w:sz w:val="20"/>
          <w:szCs w:val="20"/>
          <w:shd w:val="clear" w:color="auto" w:fill="FFFFFF"/>
        </w:rPr>
        <w:t xml:space="preserve"> </w:t>
      </w:r>
    </w:p>
    <w:p w:rsidR="00934357" w:rsidRDefault="00934357" w:rsidP="007B779E">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934357" w:rsidRDefault="00934357" w:rsidP="00934357">
      <w:pPr>
        <w:pStyle w:val="Prrafodelista"/>
        <w:ind w:left="0" w:hanging="2"/>
        <w:rPr>
          <w:rFonts w:ascii="Calibri" w:hAnsi="Calibri" w:cs="Calibri"/>
          <w:b/>
          <w:bCs/>
          <w:sz w:val="20"/>
          <w:szCs w:val="20"/>
          <w:shd w:val="clear" w:color="auto" w:fill="FFFFFF"/>
        </w:rPr>
      </w:pPr>
    </w:p>
    <w:p w:rsidR="00934357" w:rsidRPr="00934357" w:rsidRDefault="00934357" w:rsidP="00934357">
      <w:pPr>
        <w:pStyle w:val="Prrafodelista"/>
        <w:numPr>
          <w:ilvl w:val="0"/>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934357">
        <w:rPr>
          <w:rFonts w:ascii="Calibri" w:hAnsi="Calibri" w:cs="Calibri"/>
          <w:b/>
          <w:bCs/>
          <w:color w:val="222222"/>
          <w:sz w:val="22"/>
          <w:szCs w:val="22"/>
          <w:shd w:val="clear" w:color="auto" w:fill="FFFFFF"/>
        </w:rPr>
        <w:t>Opinión</w:t>
      </w:r>
      <w:r w:rsidRPr="00934357">
        <w:rPr>
          <w:rFonts w:ascii="Calibri" w:hAnsi="Calibri" w:cs="Calibri"/>
          <w:color w:val="222222"/>
          <w:sz w:val="22"/>
          <w:szCs w:val="22"/>
          <w:shd w:val="clear" w:color="auto" w:fill="FFFFFF"/>
        </w:rPr>
        <w:t> del Cumplimiento de Obligaciones en </w:t>
      </w:r>
      <w:r w:rsidRPr="00934357">
        <w:rPr>
          <w:rFonts w:ascii="Calibri" w:hAnsi="Calibri" w:cs="Calibri"/>
          <w:b/>
          <w:bCs/>
          <w:color w:val="222222"/>
          <w:sz w:val="22"/>
          <w:szCs w:val="22"/>
          <w:shd w:val="clear" w:color="auto" w:fill="FFFFFF"/>
        </w:rPr>
        <w:t>materia de Seguridad Social</w:t>
      </w:r>
      <w:r w:rsidRPr="00934357">
        <w:rPr>
          <w:rFonts w:ascii="Calibri" w:hAnsi="Calibri" w:cs="Calibri"/>
          <w:color w:val="222222"/>
          <w:sz w:val="22"/>
          <w:szCs w:val="22"/>
          <w:shd w:val="clear" w:color="auto" w:fill="FFFFFF"/>
        </w:rPr>
        <w:t>, que alude el Acuerdo número: ACDO.SA1.HCT.101214/281.P.DIR, dictado por el H. Consejo Técnico del </w:t>
      </w:r>
      <w:r w:rsidRPr="00934357">
        <w:rPr>
          <w:rFonts w:ascii="Calibri" w:hAnsi="Calibri" w:cs="Calibri"/>
          <w:b/>
          <w:bCs/>
          <w:color w:val="222222"/>
          <w:sz w:val="22"/>
          <w:szCs w:val="22"/>
          <w:shd w:val="clear" w:color="auto" w:fill="FFFFFF"/>
        </w:rPr>
        <w:t>Instituto Mexicano del Seguro Social</w:t>
      </w:r>
      <w:r w:rsidRPr="00934357">
        <w:rPr>
          <w:rFonts w:ascii="Calibri" w:hAnsi="Calibri" w:cs="Calibri"/>
          <w:color w:val="222222"/>
          <w:sz w:val="22"/>
          <w:szCs w:val="22"/>
          <w:shd w:val="clear" w:color="auto" w:fill="FFFFFF"/>
        </w:rPr>
        <w:t>, </w:t>
      </w:r>
      <w:r w:rsidRPr="00934357">
        <w:rPr>
          <w:rFonts w:ascii="Calibri" w:hAnsi="Calibri" w:cs="Calibri"/>
          <w:b/>
          <w:bCs/>
          <w:color w:val="222222"/>
          <w:sz w:val="22"/>
          <w:szCs w:val="22"/>
          <w:shd w:val="clear" w:color="auto" w:fill="FFFFFF"/>
        </w:rPr>
        <w:t>en </w:t>
      </w:r>
      <w:r w:rsidRPr="00934357">
        <w:rPr>
          <w:rFonts w:ascii="Calibri" w:hAnsi="Calibri" w:cs="Calibri"/>
          <w:b/>
          <w:bCs/>
          <w:color w:val="222222"/>
          <w:sz w:val="22"/>
          <w:szCs w:val="22"/>
          <w:u w:val="single"/>
          <w:shd w:val="clear" w:color="auto" w:fill="FFFFFF"/>
        </w:rPr>
        <w:t>sentido positiva</w:t>
      </w:r>
      <w:r w:rsidRPr="00934357">
        <w:rPr>
          <w:rFonts w:ascii="Calibri" w:hAnsi="Calibri" w:cs="Calibri"/>
          <w:b/>
          <w:bCs/>
          <w:color w:val="222222"/>
          <w:sz w:val="22"/>
          <w:szCs w:val="22"/>
          <w:shd w:val="clear" w:color="auto" w:fill="FFFFFF"/>
        </w:rPr>
        <w:t> </w:t>
      </w:r>
      <w:r w:rsidRPr="00934357">
        <w:rPr>
          <w:rFonts w:ascii="Calibri" w:hAnsi="Calibri" w:cs="Calibri"/>
          <w:color w:val="222222"/>
          <w:sz w:val="22"/>
          <w:szCs w:val="22"/>
          <w:shd w:val="clear" w:color="auto" w:fill="FFFFFF"/>
          <w:lang w:val="es-ES_tradnl"/>
        </w:rPr>
        <w:t>con </w:t>
      </w:r>
      <w:r w:rsidRPr="00934357">
        <w:rPr>
          <w:rFonts w:ascii="Calibri" w:hAnsi="Calibri" w:cs="Calibri"/>
          <w:b/>
          <w:bCs/>
          <w:color w:val="222222"/>
          <w:sz w:val="22"/>
          <w:szCs w:val="22"/>
          <w:shd w:val="clear" w:color="auto" w:fill="FFFFFF"/>
          <w:lang w:val="es-ES_tradnl"/>
        </w:rPr>
        <w:t>una fecha de expedición no mayor a 30 días naturales anteriores contados a partir del acto de apertura</w:t>
      </w:r>
      <w:r w:rsidRPr="00934357">
        <w:rPr>
          <w:rFonts w:ascii="Calibri" w:hAnsi="Calibri" w:cs="Calibri"/>
          <w:color w:val="222222"/>
          <w:sz w:val="22"/>
          <w:szCs w:val="22"/>
          <w:shd w:val="clear" w:color="auto" w:fill="FFFFFF"/>
          <w:lang w:val="es-ES_tradnl"/>
        </w:rPr>
        <w:t xml:space="preserve"> de la presente licitación. (La entrega de comprobantes,  pagos, aclaraciones o cualquier otro documento adicional presentado no darán cumplimiento a lo solicitado en el presente numeral). </w:t>
      </w:r>
    </w:p>
    <w:p w:rsidR="00934357" w:rsidRDefault="00934357" w:rsidP="00934357">
      <w:pPr>
        <w:pStyle w:val="Prrafodelista"/>
        <w:ind w:left="0" w:hanging="2"/>
        <w:rPr>
          <w:rFonts w:ascii="Calibri" w:hAnsi="Calibri" w:cs="Calibri"/>
          <w:color w:val="222222"/>
          <w:sz w:val="22"/>
          <w:szCs w:val="22"/>
          <w:shd w:val="clear" w:color="auto" w:fill="FFFFFF"/>
          <w:lang w:val="es-ES_tradnl"/>
        </w:rPr>
      </w:pPr>
    </w:p>
    <w:p w:rsidR="00934357" w:rsidRPr="00515C15"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cs="Calibri"/>
          <w:color w:val="222222"/>
          <w:sz w:val="22"/>
          <w:szCs w:val="22"/>
          <w:shd w:val="clear" w:color="auto" w:fill="FFFFFF"/>
          <w:lang w:val="es-ES_tradnl"/>
        </w:rPr>
        <w:t>Di</w:t>
      </w:r>
      <w:proofErr w:type="spellStart"/>
      <w:r w:rsidRPr="00515C15">
        <w:rPr>
          <w:rFonts w:ascii="Calibri" w:hAnsi="Calibri"/>
          <w:sz w:val="22"/>
          <w:szCs w:val="22"/>
        </w:rPr>
        <w:t>cho</w:t>
      </w:r>
      <w:proofErr w:type="spellEnd"/>
      <w:r w:rsidRPr="00515C15">
        <w:rPr>
          <w:rFonts w:ascii="Calibri" w:hAnsi="Calibri"/>
          <w:sz w:val="22"/>
          <w:szCs w:val="22"/>
        </w:rPr>
        <w:t xml:space="preserve">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34357" w:rsidRDefault="00934357" w:rsidP="00934357">
      <w:pPr>
        <w:pStyle w:val="Prrafodelista"/>
        <w:ind w:left="0" w:hanging="2"/>
        <w:rPr>
          <w:rFonts w:ascii="Calibri" w:hAnsi="Calibri" w:cs="Calibri"/>
          <w:b/>
          <w:bCs/>
          <w:sz w:val="20"/>
          <w:szCs w:val="20"/>
          <w:shd w:val="clear" w:color="auto" w:fill="FFFFFF"/>
        </w:rPr>
      </w:pPr>
    </w:p>
    <w:p w:rsidR="00934357" w:rsidRPr="00934357" w:rsidRDefault="00934357" w:rsidP="00934357">
      <w:pPr>
        <w:pStyle w:val="Prrafodelista"/>
        <w:numPr>
          <w:ilvl w:val="0"/>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934357">
        <w:rPr>
          <w:rFonts w:ascii="Calibri" w:hAnsi="Calibri" w:cs="Calibri"/>
          <w:b/>
          <w:bCs/>
          <w:color w:val="222222"/>
          <w:sz w:val="22"/>
          <w:szCs w:val="22"/>
          <w:shd w:val="clear" w:color="auto" w:fill="FFFFFF"/>
          <w:lang w:val="es-ES_tradnl"/>
        </w:rPr>
        <w:t>Constancia de situación fiscal en materia de aportaciones patronales</w:t>
      </w:r>
      <w:r w:rsidRPr="00934357">
        <w:rPr>
          <w:rFonts w:ascii="Calibri" w:hAnsi="Calibri" w:cs="Calibri"/>
          <w:color w:val="222222"/>
          <w:sz w:val="22"/>
          <w:szCs w:val="22"/>
          <w:shd w:val="clear" w:color="auto" w:fill="FFFFFF"/>
          <w:lang w:val="es-ES_tradnl"/>
        </w:rPr>
        <w:t> y entero de descuentos, y que la misma señale </w:t>
      </w:r>
      <w:r w:rsidRPr="00934357">
        <w:rPr>
          <w:rFonts w:ascii="Calibri" w:hAnsi="Calibri" w:cs="Calibri"/>
          <w:b/>
          <w:bCs/>
          <w:color w:val="222222"/>
          <w:sz w:val="22"/>
          <w:szCs w:val="22"/>
          <w:shd w:val="clear" w:color="auto" w:fill="FFFFFF"/>
          <w:lang w:val="es-ES_tradnl"/>
        </w:rPr>
        <w:t>que no se identificaron adeudos y se encuentra al corriente de sus obligaciones</w:t>
      </w:r>
      <w:r w:rsidRPr="00934357">
        <w:rPr>
          <w:rFonts w:ascii="Calibri" w:hAnsi="Calibri" w:cs="Calibri"/>
          <w:color w:val="222222"/>
          <w:sz w:val="22"/>
          <w:szCs w:val="22"/>
          <w:shd w:val="clear" w:color="auto" w:fill="FFFFFF"/>
          <w:lang w:val="es-ES_tradnl"/>
        </w:rPr>
        <w:t>, con una </w:t>
      </w:r>
      <w:r w:rsidRPr="00934357">
        <w:rPr>
          <w:rFonts w:ascii="Calibri" w:hAnsi="Calibri" w:cs="Calibri"/>
          <w:b/>
          <w:bCs/>
          <w:color w:val="222222"/>
          <w:sz w:val="22"/>
          <w:szCs w:val="22"/>
          <w:shd w:val="clear" w:color="auto" w:fill="FFFFFF"/>
          <w:lang w:val="es-ES_tradnl"/>
        </w:rPr>
        <w:t>fecha de expedición no mayor a 30 días naturales anteriores contados a partir del acto de apertura</w:t>
      </w:r>
      <w:r w:rsidRPr="00934357">
        <w:rPr>
          <w:rFonts w:ascii="Calibri" w:hAnsi="Calibri" w:cs="Calibri"/>
          <w:color w:val="222222"/>
          <w:sz w:val="22"/>
          <w:szCs w:val="22"/>
          <w:shd w:val="clear" w:color="auto" w:fill="FFFFFF"/>
          <w:lang w:val="es-ES_tradnl"/>
        </w:rPr>
        <w:t> de la presente licitación, conforme al “Acuerdo del H. Consejo de Administración del </w:t>
      </w:r>
      <w:r w:rsidRPr="00934357">
        <w:rPr>
          <w:rFonts w:ascii="Calibri" w:hAnsi="Calibri" w:cs="Calibri"/>
          <w:b/>
          <w:bCs/>
          <w:color w:val="222222"/>
          <w:sz w:val="22"/>
          <w:szCs w:val="22"/>
          <w:shd w:val="clear" w:color="auto" w:fill="FFFFFF"/>
          <w:lang w:val="es-ES_tradnl"/>
        </w:rPr>
        <w:t>Instituto del Fondo Nacional de la Vivienda para los Trabajadores</w:t>
      </w:r>
      <w:r w:rsidRPr="00934357">
        <w:rPr>
          <w:rFonts w:ascii="Calibri" w:hAnsi="Calibri" w:cs="Calibri"/>
          <w:color w:val="222222"/>
          <w:sz w:val="22"/>
          <w:szCs w:val="22"/>
          <w:shd w:val="clear" w:color="auto" w:fill="FFFFFF"/>
          <w:lang w:val="es-ES_tradnl"/>
        </w:rPr>
        <w:t xml:space="preserve"> por el que se emiten las Reglas para la obtención de la constancia de situación fiscal en materia de aportaciones patronales y entero de descuentos”, publicado en el Diario Oficial de la Federación el día 28 de junio de 2017. (La entrega de comprobantes,  pagos, aclaraciones o cualquier otro documento adicional presentado no darán cumplimiento a lo solicitado en el presente numeral). </w:t>
      </w:r>
    </w:p>
    <w:p w:rsidR="00934357" w:rsidRDefault="00934357" w:rsidP="00934357">
      <w:pPr>
        <w:pStyle w:val="Prrafodelista"/>
        <w:ind w:left="0" w:hanging="2"/>
        <w:rPr>
          <w:rFonts w:ascii="Calibri" w:hAnsi="Calibri"/>
          <w:sz w:val="22"/>
          <w:szCs w:val="22"/>
        </w:rPr>
      </w:pPr>
    </w:p>
    <w:p w:rsidR="00934357" w:rsidRPr="00515C15"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hAnsi="Calibri"/>
          <w:sz w:val="22"/>
          <w:szCs w:val="22"/>
        </w:rPr>
        <w:t xml:space="preserve">Dicho documento será validado con posterioridad al acto de apertura, a efecto de verificar el RFC a favor de quien se emitió, la fecha de emisión de la </w:t>
      </w:r>
      <w:r w:rsidR="00AC6BD2">
        <w:rPr>
          <w:rFonts w:ascii="Calibri" w:hAnsi="Calibri"/>
          <w:sz w:val="22"/>
          <w:szCs w:val="22"/>
        </w:rPr>
        <w:t>constancia</w:t>
      </w:r>
      <w:r w:rsidRPr="00515C15">
        <w:rPr>
          <w:rFonts w:ascii="Calibri" w:hAnsi="Calibri"/>
          <w:sz w:val="22"/>
          <w:szCs w:val="22"/>
        </w:rPr>
        <w:t xml:space="preserve"> y el sentido en el que se emitió, comprobando con ello que todos los datos coinciden con la </w:t>
      </w:r>
      <w:proofErr w:type="spellStart"/>
      <w:r w:rsidR="00AC6BD2">
        <w:rPr>
          <w:rFonts w:ascii="Calibri" w:hAnsi="Calibri"/>
          <w:sz w:val="22"/>
          <w:szCs w:val="22"/>
        </w:rPr>
        <w:t>constanci</w:t>
      </w:r>
      <w:proofErr w:type="spellEnd"/>
      <w:r w:rsidRPr="00515C15">
        <w:rPr>
          <w:rFonts w:ascii="Calibri" w:hAnsi="Calibri"/>
          <w:sz w:val="22"/>
          <w:szCs w:val="22"/>
        </w:rPr>
        <w:t xml:space="preserve"> impresa entregada como parte de la propuesta técnica.</w:t>
      </w:r>
    </w:p>
    <w:p w:rsidR="00934357" w:rsidRPr="00515C15"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934357" w:rsidRPr="00934357" w:rsidRDefault="00934357" w:rsidP="00934357">
      <w:pPr>
        <w:pStyle w:val="Prrafodelista"/>
        <w:numPr>
          <w:ilvl w:val="0"/>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934357">
        <w:rPr>
          <w:rFonts w:ascii="Calibri" w:eastAsia="Calibri" w:hAnsi="Calibri" w:cs="Calibri"/>
          <w:sz w:val="20"/>
          <w:szCs w:val="20"/>
        </w:rPr>
        <w:t>Carta</w:t>
      </w:r>
      <w:r w:rsidRPr="00E755D8">
        <w:rPr>
          <w:rFonts w:ascii="Calibri" w:eastAsia="Calibri" w:hAnsi="Calibri" w:cs="Calibri"/>
          <w:b/>
          <w:sz w:val="20"/>
          <w:szCs w:val="20"/>
        </w:rPr>
        <w:t xml:space="preserve"> </w:t>
      </w:r>
      <w:r w:rsidR="00E755D8" w:rsidRPr="00E755D8">
        <w:rPr>
          <w:rFonts w:ascii="Calibri" w:eastAsia="Calibri" w:hAnsi="Calibri" w:cs="Calibri"/>
          <w:b/>
          <w:sz w:val="20"/>
          <w:szCs w:val="20"/>
        </w:rPr>
        <w:t xml:space="preserve">original con firma autógrafa </w:t>
      </w:r>
      <w:r w:rsidRPr="00934357">
        <w:rPr>
          <w:rFonts w:ascii="Calibri" w:eastAsia="Calibri" w:hAnsi="Calibri" w:cs="Calibri"/>
          <w:sz w:val="20"/>
          <w:szCs w:val="20"/>
        </w:rPr>
        <w:t xml:space="preserve">del fabricante o distribuidor mayorista, en la que manifieste que el participante es distribuidor autorizado de los bienes ofertados, y que como fabricante o distribuidor mayorista responderá para la aplicación de garantías de fábrica, mano de obra, componentes y/o refacciones, por defectos de </w:t>
      </w:r>
      <w:r w:rsidRPr="00934357">
        <w:rPr>
          <w:rFonts w:ascii="Calibri" w:eastAsia="Calibri" w:hAnsi="Calibri" w:cs="Calibri"/>
          <w:sz w:val="20"/>
          <w:szCs w:val="20"/>
        </w:rPr>
        <w:lastRenderedPageBreak/>
        <w:t xml:space="preserve">fabricación y/o vicios ocultos de los bienes ofertados por el participante firmada por el representante legal, por los períodos señalados en el anexo I, a entera satisfacción de Gobierno del Estado. </w:t>
      </w:r>
    </w:p>
    <w:p w:rsidR="00934357"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eastAsia="Calibri" w:hAnsi="Calibri" w:cs="Calibri"/>
          <w:b/>
          <w:i/>
          <w:sz w:val="20"/>
          <w:szCs w:val="20"/>
        </w:rPr>
      </w:pPr>
    </w:p>
    <w:p w:rsidR="00934357" w:rsidRPr="00515C15"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515C15">
        <w:rPr>
          <w:rFonts w:ascii="Calibri" w:eastAsia="Calibri" w:hAnsi="Calibri" w:cs="Calibri"/>
          <w:sz w:val="20"/>
          <w:szCs w:val="20"/>
        </w:rPr>
        <w:t>Nota: En caso de que en el anexo I no se señale período de garantía, ésta deberá ser mínimo por un año.</w:t>
      </w:r>
    </w:p>
    <w:p w:rsidR="00934357" w:rsidRPr="00515C15" w:rsidRDefault="00934357" w:rsidP="00934357">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p>
    <w:p w:rsidR="00934357" w:rsidRPr="00934357" w:rsidRDefault="00934357" w:rsidP="00934357">
      <w:pPr>
        <w:pStyle w:val="Prrafodelista"/>
        <w:numPr>
          <w:ilvl w:val="0"/>
          <w:numId w:val="11"/>
        </w:num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b/>
          <w:bCs/>
          <w:sz w:val="20"/>
          <w:szCs w:val="20"/>
          <w:shd w:val="clear" w:color="auto" w:fill="FFFFFF"/>
        </w:rPr>
      </w:pPr>
      <w:r w:rsidRPr="00934357">
        <w:rPr>
          <w:rFonts w:ascii="Calibri" w:eastAsia="Calibri" w:hAnsi="Calibri" w:cs="Calibri"/>
          <w:sz w:val="20"/>
          <w:szCs w:val="20"/>
        </w:rPr>
        <w:t xml:space="preserve">Catálogo o ficha técnica de los bienes ofertados, </w:t>
      </w:r>
      <w:proofErr w:type="gramStart"/>
      <w:r w:rsidRPr="00934357">
        <w:rPr>
          <w:rFonts w:ascii="Calibri" w:eastAsia="Calibri" w:hAnsi="Calibri" w:cs="Calibri"/>
          <w:sz w:val="20"/>
          <w:szCs w:val="20"/>
        </w:rPr>
        <w:t>mismo</w:t>
      </w:r>
      <w:proofErr w:type="gramEnd"/>
      <w:r w:rsidRPr="00934357">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en la partida respectiva. </w:t>
      </w:r>
    </w:p>
    <w:p w:rsidR="00934357" w:rsidRPr="00515C15" w:rsidRDefault="00934357" w:rsidP="00934357">
      <w:pPr>
        <w:pStyle w:val="Prrafodelista"/>
        <w:pBdr>
          <w:top w:val="nil"/>
          <w:left w:val="nil"/>
          <w:bottom w:val="nil"/>
          <w:right w:val="nil"/>
          <w:between w:val="nil"/>
        </w:pBdr>
        <w:ind w:leftChars="0" w:left="432" w:firstLineChars="0" w:firstLine="0"/>
        <w:jc w:val="both"/>
        <w:rPr>
          <w:rFonts w:ascii="Calibri" w:eastAsia="Calibri" w:hAnsi="Calibri" w:cs="Calibri"/>
          <w:color w:val="000000"/>
          <w:sz w:val="22"/>
          <w:szCs w:val="22"/>
        </w:rPr>
      </w:pPr>
    </w:p>
    <w:p w:rsidR="00934357" w:rsidRPr="00934357" w:rsidRDefault="00934357" w:rsidP="00934357">
      <w:pPr>
        <w:pStyle w:val="Prrafodelista"/>
        <w:pBdr>
          <w:top w:val="nil"/>
          <w:left w:val="nil"/>
          <w:bottom w:val="nil"/>
          <w:right w:val="nil"/>
          <w:between w:val="nil"/>
        </w:pBdr>
        <w:ind w:leftChars="0" w:left="0" w:right="-283" w:firstLineChars="0" w:firstLine="0"/>
        <w:jc w:val="both"/>
        <w:rPr>
          <w:rFonts w:ascii="Calibri" w:eastAsia="Calibri" w:hAnsi="Calibri" w:cs="Calibri"/>
          <w:color w:val="000000"/>
          <w:sz w:val="20"/>
          <w:szCs w:val="20"/>
        </w:rPr>
      </w:pPr>
      <w:r w:rsidRPr="00934357">
        <w:rPr>
          <w:rFonts w:ascii="Calibri" w:eastAsia="Calibri" w:hAnsi="Calibri" w:cs="Calibri"/>
          <w:color w:val="000000"/>
          <w:sz w:val="20"/>
          <w:szCs w:val="20"/>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34357" w:rsidRDefault="00934357" w:rsidP="00934357">
      <w:pPr>
        <w:pStyle w:val="Prrafodelista"/>
        <w:pBdr>
          <w:top w:val="nil"/>
          <w:left w:val="nil"/>
          <w:bottom w:val="nil"/>
          <w:right w:val="nil"/>
          <w:between w:val="nil"/>
        </w:pBdr>
        <w:ind w:leftChars="0" w:left="0" w:right="-283" w:firstLineChars="0" w:firstLine="0"/>
        <w:jc w:val="both"/>
        <w:rPr>
          <w:rFonts w:ascii="Calibri" w:eastAsia="Calibri" w:hAnsi="Calibri" w:cs="Calibri"/>
          <w:color w:val="000000"/>
          <w:sz w:val="22"/>
          <w:szCs w:val="22"/>
        </w:rPr>
      </w:pPr>
    </w:p>
    <w:p w:rsidR="00934357" w:rsidRDefault="00934357" w:rsidP="00934357">
      <w:pPr>
        <w:pBdr>
          <w:top w:val="nil"/>
          <w:left w:val="nil"/>
          <w:bottom w:val="nil"/>
          <w:right w:val="nil"/>
          <w:between w:val="nil"/>
        </w:pBdr>
        <w:tabs>
          <w:tab w:val="left" w:pos="9639"/>
        </w:tabs>
        <w:spacing w:line="240" w:lineRule="auto"/>
        <w:ind w:left="0" w:right="-142"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934357" w:rsidRPr="00515C15" w:rsidRDefault="00934357" w:rsidP="00934357">
      <w:pPr>
        <w:pStyle w:val="Prrafodelista"/>
        <w:pBdr>
          <w:top w:val="nil"/>
          <w:left w:val="nil"/>
          <w:bottom w:val="nil"/>
          <w:right w:val="nil"/>
          <w:between w:val="nil"/>
        </w:pBdr>
        <w:tabs>
          <w:tab w:val="left" w:pos="9639"/>
        </w:tabs>
        <w:ind w:leftChars="0" w:left="0" w:right="-142" w:firstLineChars="0" w:firstLine="0"/>
        <w:jc w:val="both"/>
        <w:rPr>
          <w:rFonts w:ascii="Calibri" w:eastAsia="Calibri" w:hAnsi="Calibri" w:cs="Calibri"/>
          <w:color w:val="000000"/>
          <w:sz w:val="22"/>
          <w:szCs w:val="22"/>
        </w:rPr>
      </w:pPr>
    </w:p>
    <w:p w:rsidR="001D0229" w:rsidRPr="00934357" w:rsidRDefault="001D0229" w:rsidP="00934357">
      <w:pPr>
        <w:pStyle w:val="Prrafodelista"/>
        <w:numPr>
          <w:ilvl w:val="0"/>
          <w:numId w:val="11"/>
        </w:numPr>
        <w:ind w:leftChars="0" w:left="0" w:right="-283" w:firstLineChars="0" w:firstLine="0"/>
        <w:jc w:val="both"/>
        <w:rPr>
          <w:rFonts w:ascii="Calibri" w:eastAsia="Calibri" w:hAnsi="Calibri" w:cs="Calibri"/>
          <w:sz w:val="20"/>
          <w:szCs w:val="20"/>
        </w:rPr>
      </w:pPr>
      <w:r w:rsidRPr="00934357">
        <w:rPr>
          <w:rFonts w:ascii="Calibri" w:eastAsia="Calibri" w:hAnsi="Calibri" w:cs="Calibri"/>
          <w:sz w:val="20"/>
          <w:szCs w:val="20"/>
        </w:rPr>
        <w:t xml:space="preserve">Anexo AB con los puntos solicitados, preferentemente en hoja membretada del participante, con nombre y firma del representante legal acreditado. </w:t>
      </w:r>
    </w:p>
    <w:p w:rsidR="001D0229" w:rsidRPr="001D0229" w:rsidRDefault="001D0229" w:rsidP="007B779E">
      <w:pPr>
        <w:ind w:left="0" w:right="-283"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E72B4B">
        <w:rPr>
          <w:rFonts w:ascii="Calibri" w:eastAsia="Calibri" w:hAnsi="Calibri" w:cs="Calibri"/>
          <w:color w:val="000000"/>
          <w:sz w:val="20"/>
          <w:szCs w:val="20"/>
        </w:rPr>
        <w:t>técnica (A</w:t>
      </w:r>
      <w:r w:rsidR="00E72B4B">
        <w:rPr>
          <w:rFonts w:ascii="Calibri" w:eastAsia="Calibri" w:hAnsi="Calibri" w:cs="Calibri"/>
          <w:color w:val="000000"/>
          <w:sz w:val="20"/>
          <w:szCs w:val="20"/>
        </w:rPr>
        <w:t xml:space="preserve">NEXO </w:t>
      </w:r>
      <w:r w:rsidRPr="00E72B4B">
        <w:rPr>
          <w:rFonts w:ascii="Calibri" w:eastAsia="Calibri" w:hAnsi="Calibri" w:cs="Calibri"/>
          <w:color w:val="000000"/>
          <w:sz w:val="20"/>
          <w:szCs w:val="20"/>
        </w:rPr>
        <w:t>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Con la presentación de su oferta acepta que los precios ofertados son firmes hasta la entrega total de los </w:t>
      </w:r>
      <w:r w:rsidR="00E11D99">
        <w:rPr>
          <w:rFonts w:ascii="Calibri" w:eastAsia="Calibri" w:hAnsi="Calibri" w:cs="Calibri"/>
          <w:color w:val="000000"/>
          <w:sz w:val="20"/>
          <w:szCs w:val="20"/>
        </w:rPr>
        <w:t>bienes</w:t>
      </w:r>
      <w:r>
        <w:rPr>
          <w:rFonts w:ascii="Calibri" w:eastAsia="Calibri" w:hAnsi="Calibri" w:cs="Calibri"/>
          <w:color w:val="000000"/>
          <w:sz w:val="20"/>
          <w:szCs w:val="20"/>
        </w:rPr>
        <w:t xml:space="preserve"> independientemente de la fluctuación cambiaria del peso frente a otra moneda de curso legal en el extranjero.</w:t>
      </w:r>
    </w:p>
    <w:p w:rsidR="00934357" w:rsidRDefault="00934357" w:rsidP="00934357">
      <w:pPr>
        <w:pStyle w:val="Prrafodelista"/>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203CB7" w:rsidRPr="00985391">
        <w:rPr>
          <w:rFonts w:ascii="Calibri" w:eastAsia="Calibri" w:hAnsi="Calibri" w:cs="Calibri"/>
          <w:sz w:val="20"/>
          <w:szCs w:val="20"/>
        </w:rPr>
        <w:t xml:space="preserve">(ANEXO </w:t>
      </w:r>
      <w:r w:rsidR="00203CB7">
        <w:rPr>
          <w:rFonts w:ascii="Calibri" w:eastAsia="Calibri" w:hAnsi="Calibri" w:cs="Calibri"/>
          <w:sz w:val="20"/>
          <w:szCs w:val="20"/>
        </w:rPr>
        <w:t>F</w:t>
      </w:r>
      <w:r w:rsidR="00203CB7" w:rsidRPr="00985391">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3CB7" w:rsidRDefault="00DF5241">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203CB7" w:rsidRDefault="00203CB7">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203CB7" w:rsidRPr="00102909" w:rsidRDefault="00203CB7" w:rsidP="00E57509">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DF5241" w:rsidP="00203CB7">
      <w:pPr>
        <w:pBdr>
          <w:top w:val="nil"/>
          <w:left w:val="nil"/>
          <w:bottom w:val="nil"/>
          <w:right w:val="nil"/>
          <w:between w:val="nil"/>
        </w:pBdr>
        <w:spacing w:line="240" w:lineRule="auto"/>
        <w:ind w:left="0" w:right="-425" w:hanging="2"/>
        <w:jc w:val="both"/>
        <w:rPr>
          <w:rFonts w:ascii="Calibri" w:eastAsia="Calibri" w:hAnsi="Calibri" w:cs="Calibri"/>
          <w:sz w:val="20"/>
          <w:szCs w:val="20"/>
        </w:rPr>
      </w:pPr>
      <w:r>
        <w:rPr>
          <w:rFonts w:ascii="Calibri" w:eastAsia="Calibri" w:hAnsi="Calibri" w:cs="Calibri"/>
          <w:b/>
          <w:color w:val="000000"/>
          <w:sz w:val="20"/>
          <w:szCs w:val="20"/>
        </w:rPr>
        <w:t xml:space="preserve"> </w:t>
      </w: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w:t>
      </w:r>
      <w:r w:rsidR="00203CB7">
        <w:rPr>
          <w:rFonts w:ascii="Calibri" w:eastAsia="Calibri" w:hAnsi="Calibri" w:cs="Calibri"/>
          <w:b/>
          <w:sz w:val="20"/>
          <w:szCs w:val="20"/>
          <w:highlight w:val="magenta"/>
        </w:rPr>
        <w:t>OS</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rsidP="00203CB7">
      <w:pPr>
        <w:numPr>
          <w:ilvl w:val="0"/>
          <w:numId w:val="1"/>
        </w:numPr>
        <w:ind w:left="0" w:right="-376" w:hanging="2"/>
        <w:jc w:val="both"/>
        <w:rPr>
          <w:rFonts w:ascii="Calibri" w:eastAsia="Calibri" w:hAnsi="Calibri" w:cs="Calibri"/>
          <w:b/>
          <w:sz w:val="20"/>
          <w:szCs w:val="20"/>
        </w:rPr>
      </w:pPr>
      <w:r w:rsidRPr="00203CB7">
        <w:rPr>
          <w:b/>
          <w:sz w:val="20"/>
          <w:szCs w:val="20"/>
        </w:rPr>
        <w:t xml:space="preserve"> </w:t>
      </w:r>
      <w:r w:rsidRPr="00203CB7">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203CB7" w:rsidRDefault="00203CB7" w:rsidP="00203CB7">
      <w:pPr>
        <w:pStyle w:val="Prrafodelista"/>
        <w:ind w:left="0" w:hanging="2"/>
        <w:rPr>
          <w:rFonts w:ascii="Calibri" w:eastAsia="Calibri" w:hAnsi="Calibri" w:cs="Calibri"/>
          <w:b/>
          <w:sz w:val="20"/>
          <w:szCs w:val="20"/>
        </w:rPr>
      </w:pPr>
    </w:p>
    <w:p w:rsidR="00203CB7" w:rsidRPr="00402993" w:rsidRDefault="00203CB7" w:rsidP="00203CB7">
      <w:pPr>
        <w:numPr>
          <w:ilvl w:val="0"/>
          <w:numId w:val="1"/>
        </w:numPr>
        <w:ind w:left="0" w:right="-376"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opinión positiva </w:t>
      </w:r>
      <w:r w:rsidR="00556BA4">
        <w:rPr>
          <w:rFonts w:ascii="Calibri" w:eastAsia="Calibri" w:hAnsi="Calibri" w:cs="Calibri"/>
          <w:b/>
          <w:sz w:val="20"/>
          <w:szCs w:val="20"/>
        </w:rPr>
        <w:t xml:space="preserve">del SAT </w:t>
      </w:r>
      <w:r w:rsidRPr="00203CB7">
        <w:rPr>
          <w:rFonts w:ascii="Calibri" w:eastAsia="Calibri" w:hAnsi="Calibri" w:cs="Calibri"/>
          <w:b/>
          <w:sz w:val="20"/>
          <w:szCs w:val="20"/>
        </w:rPr>
        <w:t xml:space="preserve">o si ésta se encuentra fuera del período solicitado o si de conformidad a la verificación que se haga se encuentra con algún dato que no </w:t>
      </w:r>
      <w:r w:rsidRPr="00203CB7">
        <w:rPr>
          <w:rFonts w:ascii="Calibri" w:hAnsi="Calibri" w:cs="Arial"/>
          <w:b/>
          <w:sz w:val="20"/>
          <w:szCs w:val="20"/>
          <w:lang w:val="es-ES_tradnl"/>
        </w:rPr>
        <w:t>coincida con la opinión ingresada como parte de su propuesta técnica</w:t>
      </w:r>
      <w:r w:rsidR="00402993">
        <w:rPr>
          <w:rFonts w:ascii="Calibri" w:hAnsi="Calibri" w:cs="Arial"/>
          <w:b/>
          <w:sz w:val="20"/>
          <w:szCs w:val="20"/>
          <w:lang w:val="es-ES_tradnl"/>
        </w:rPr>
        <w:t>.</w:t>
      </w:r>
    </w:p>
    <w:p w:rsidR="00402993" w:rsidRDefault="00402993" w:rsidP="00402993">
      <w:pPr>
        <w:pStyle w:val="Prrafodelista"/>
        <w:ind w:left="0" w:hanging="2"/>
        <w:rPr>
          <w:rFonts w:ascii="Calibri" w:eastAsia="Calibri" w:hAnsi="Calibri" w:cs="Calibri"/>
          <w:b/>
          <w:sz w:val="20"/>
          <w:szCs w:val="20"/>
        </w:rPr>
      </w:pPr>
    </w:p>
    <w:p w:rsidR="00402993" w:rsidRPr="00556BA4" w:rsidRDefault="00402993" w:rsidP="00402993">
      <w:pPr>
        <w:numPr>
          <w:ilvl w:val="0"/>
          <w:numId w:val="1"/>
        </w:numPr>
        <w:ind w:left="0" w:right="-376"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opinión positiva </w:t>
      </w:r>
      <w:r w:rsidR="00556BA4">
        <w:rPr>
          <w:rFonts w:ascii="Calibri" w:eastAsia="Calibri" w:hAnsi="Calibri" w:cs="Calibri"/>
          <w:b/>
          <w:sz w:val="20"/>
          <w:szCs w:val="20"/>
        </w:rPr>
        <w:t xml:space="preserve">del IMSS </w:t>
      </w:r>
      <w:r w:rsidRPr="00203CB7">
        <w:rPr>
          <w:rFonts w:ascii="Calibri" w:eastAsia="Calibri" w:hAnsi="Calibri" w:cs="Calibri"/>
          <w:b/>
          <w:sz w:val="20"/>
          <w:szCs w:val="20"/>
        </w:rPr>
        <w:t xml:space="preserve">o si ésta se encuentra fuera del período solicitado </w:t>
      </w:r>
      <w:r w:rsidR="00556BA4">
        <w:rPr>
          <w:rFonts w:ascii="Calibri" w:eastAsia="Calibri" w:hAnsi="Calibri" w:cs="Calibri"/>
          <w:b/>
          <w:sz w:val="20"/>
          <w:szCs w:val="20"/>
        </w:rPr>
        <w:t xml:space="preserve"> 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coincida con la opinión ingresada como parte de su propuesta técnica</w:t>
      </w:r>
      <w:r>
        <w:rPr>
          <w:rFonts w:ascii="Calibri" w:hAnsi="Calibri" w:cs="Arial"/>
          <w:b/>
          <w:sz w:val="20"/>
          <w:szCs w:val="20"/>
          <w:lang w:val="es-ES_tradnl"/>
        </w:rPr>
        <w:t>.</w:t>
      </w:r>
    </w:p>
    <w:p w:rsidR="00556BA4" w:rsidRDefault="00556BA4" w:rsidP="00556BA4">
      <w:pPr>
        <w:pStyle w:val="Prrafodelista"/>
        <w:ind w:left="0" w:hanging="2"/>
        <w:rPr>
          <w:rFonts w:ascii="Calibri" w:eastAsia="Calibri" w:hAnsi="Calibri" w:cs="Calibri"/>
          <w:b/>
          <w:sz w:val="20"/>
          <w:szCs w:val="20"/>
        </w:rPr>
      </w:pPr>
    </w:p>
    <w:p w:rsidR="00402993" w:rsidRPr="00556BA4" w:rsidRDefault="00402993" w:rsidP="00556BA4">
      <w:pPr>
        <w:numPr>
          <w:ilvl w:val="0"/>
          <w:numId w:val="1"/>
        </w:numPr>
        <w:ind w:left="0" w:right="-376" w:hanging="2"/>
        <w:jc w:val="both"/>
        <w:rPr>
          <w:rFonts w:ascii="Calibri" w:eastAsia="Calibri" w:hAnsi="Calibri" w:cs="Calibri"/>
          <w:b/>
          <w:sz w:val="20"/>
          <w:szCs w:val="20"/>
        </w:rPr>
      </w:pPr>
      <w:r w:rsidRPr="00203CB7">
        <w:rPr>
          <w:rFonts w:ascii="Calibri" w:eastAsia="Calibri" w:hAnsi="Calibri" w:cs="Calibri"/>
          <w:b/>
          <w:sz w:val="20"/>
          <w:szCs w:val="20"/>
        </w:rPr>
        <w:t xml:space="preserve">Si no presenta </w:t>
      </w:r>
      <w:r w:rsidR="00E755D8">
        <w:rPr>
          <w:rFonts w:ascii="Calibri" w:eastAsia="Calibri" w:hAnsi="Calibri" w:cs="Calibri"/>
          <w:b/>
          <w:sz w:val="20"/>
          <w:szCs w:val="20"/>
        </w:rPr>
        <w:t xml:space="preserve">constancia </w:t>
      </w:r>
      <w:r w:rsidR="00864CDA">
        <w:rPr>
          <w:rFonts w:ascii="Calibri" w:eastAsia="Calibri" w:hAnsi="Calibri" w:cs="Calibri"/>
          <w:b/>
          <w:sz w:val="20"/>
          <w:szCs w:val="20"/>
        </w:rPr>
        <w:t xml:space="preserve">de situación fiscal </w:t>
      </w:r>
      <w:r w:rsidR="00556BA4">
        <w:rPr>
          <w:rFonts w:ascii="Calibri" w:eastAsia="Calibri" w:hAnsi="Calibri" w:cs="Calibri"/>
          <w:b/>
          <w:sz w:val="20"/>
          <w:szCs w:val="20"/>
        </w:rPr>
        <w:t xml:space="preserve">del INFONAVIT </w:t>
      </w:r>
      <w:r w:rsidRPr="00203CB7">
        <w:rPr>
          <w:rFonts w:ascii="Calibri" w:eastAsia="Calibri" w:hAnsi="Calibri" w:cs="Calibri"/>
          <w:b/>
          <w:sz w:val="20"/>
          <w:szCs w:val="20"/>
        </w:rPr>
        <w:t xml:space="preserve">o si ésta se encuentra fuera del período solicitado </w:t>
      </w:r>
      <w:r w:rsidR="00556BA4">
        <w:rPr>
          <w:rFonts w:ascii="Calibri" w:eastAsia="Calibri" w:hAnsi="Calibri" w:cs="Calibri"/>
          <w:b/>
          <w:sz w:val="20"/>
          <w:szCs w:val="20"/>
        </w:rPr>
        <w:t xml:space="preserve">o con adeudos, </w:t>
      </w:r>
      <w:r w:rsidRPr="00203CB7">
        <w:rPr>
          <w:rFonts w:ascii="Calibri" w:eastAsia="Calibri" w:hAnsi="Calibri" w:cs="Calibri"/>
          <w:b/>
          <w:sz w:val="20"/>
          <w:szCs w:val="20"/>
        </w:rPr>
        <w:t xml:space="preserve">o si de conformidad a la verificación que se haga se encuentra con algún dato que no </w:t>
      </w:r>
      <w:r w:rsidRPr="00203CB7">
        <w:rPr>
          <w:rFonts w:ascii="Calibri" w:hAnsi="Calibri" w:cs="Arial"/>
          <w:b/>
          <w:sz w:val="20"/>
          <w:szCs w:val="20"/>
          <w:lang w:val="es-ES_tradnl"/>
        </w:rPr>
        <w:t xml:space="preserve">coincida con la </w:t>
      </w:r>
      <w:r w:rsidR="00864CDA">
        <w:rPr>
          <w:rFonts w:ascii="Calibri" w:hAnsi="Calibri" w:cs="Arial"/>
          <w:b/>
          <w:sz w:val="20"/>
          <w:szCs w:val="20"/>
          <w:lang w:val="es-ES_tradnl"/>
        </w:rPr>
        <w:t>constancia</w:t>
      </w:r>
      <w:r w:rsidRPr="00203CB7">
        <w:rPr>
          <w:rFonts w:ascii="Calibri" w:hAnsi="Calibri" w:cs="Arial"/>
          <w:b/>
          <w:sz w:val="20"/>
          <w:szCs w:val="20"/>
          <w:lang w:val="es-ES_tradnl"/>
        </w:rPr>
        <w:t xml:space="preserve"> ingresada como parte de su propuesta técnica</w:t>
      </w:r>
      <w:r>
        <w:rPr>
          <w:rFonts w:ascii="Calibri" w:hAnsi="Calibri" w:cs="Arial"/>
          <w:b/>
          <w:sz w:val="20"/>
          <w:szCs w:val="20"/>
          <w:lang w:val="es-ES_tradnl"/>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203CB7">
        <w:rPr>
          <w:rFonts w:ascii="Calibri" w:eastAsia="Calibri" w:hAnsi="Calibri" w:cs="Calibri"/>
          <w:sz w:val="20"/>
          <w:szCs w:val="20"/>
        </w:rPr>
        <w:t>proveedor al 20</w:t>
      </w:r>
      <w:r w:rsidR="00203CB7" w:rsidRPr="00203CB7">
        <w:rPr>
          <w:rFonts w:ascii="Calibri" w:eastAsia="Calibri" w:hAnsi="Calibri" w:cs="Calibri"/>
          <w:sz w:val="20"/>
          <w:szCs w:val="20"/>
        </w:rPr>
        <w:t>20</w:t>
      </w:r>
      <w:r w:rsidRPr="00203CB7">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556BA4">
        <w:rPr>
          <w:rFonts w:ascii="Calibri" w:eastAsia="Calibri" w:hAnsi="Calibri" w:cs="Calibri"/>
          <w:sz w:val="20"/>
          <w:szCs w:val="20"/>
        </w:rPr>
        <w:t>.</w:t>
      </w:r>
    </w:p>
    <w:p w:rsidR="00556BA4" w:rsidRDefault="00556BA4" w:rsidP="00556BA4">
      <w:pPr>
        <w:pStyle w:val="Prrafodelista"/>
        <w:ind w:left="0" w:hanging="2"/>
        <w:rPr>
          <w:rFonts w:ascii="Calibri" w:eastAsia="Calibri" w:hAnsi="Calibri" w:cs="Calibri"/>
          <w:sz w:val="20"/>
          <w:szCs w:val="20"/>
        </w:rPr>
      </w:pPr>
    </w:p>
    <w:p w:rsidR="00556BA4" w:rsidRDefault="00DF5241" w:rsidP="00556BA4">
      <w:pPr>
        <w:numPr>
          <w:ilvl w:val="0"/>
          <w:numId w:val="1"/>
        </w:numPr>
        <w:ind w:left="0" w:right="-376" w:hanging="2"/>
        <w:jc w:val="both"/>
        <w:rPr>
          <w:rFonts w:ascii="Calibri" w:eastAsia="Calibri" w:hAnsi="Calibri" w:cs="Calibri"/>
          <w:sz w:val="20"/>
          <w:szCs w:val="20"/>
        </w:rPr>
      </w:pPr>
      <w:r w:rsidRPr="00556BA4">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00556BA4" w:rsidRPr="00556BA4">
        <w:rPr>
          <w:rFonts w:ascii="Calibri" w:eastAsia="Calibri" w:hAnsi="Calibri" w:cs="Calibri"/>
          <w:sz w:val="20"/>
          <w:szCs w:val="20"/>
        </w:rPr>
        <w:t xml:space="preserve">. </w:t>
      </w:r>
    </w:p>
    <w:p w:rsidR="00226B46" w:rsidRPr="00203CB7"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bookmarkStart w:id="1" w:name="_GoBack"/>
      <w:bookmarkEnd w:id="1"/>
    </w:p>
    <w:p w:rsidR="00226B46" w:rsidRPr="00203CB7" w:rsidRDefault="00DF5241">
      <w:pPr>
        <w:numPr>
          <w:ilvl w:val="0"/>
          <w:numId w:val="1"/>
        </w:numPr>
        <w:ind w:left="0" w:right="-376" w:hanging="2"/>
        <w:jc w:val="both"/>
        <w:rPr>
          <w:rFonts w:ascii="Calibri" w:eastAsia="Calibri" w:hAnsi="Calibri" w:cs="Calibri"/>
          <w:sz w:val="20"/>
          <w:szCs w:val="20"/>
        </w:rPr>
      </w:pPr>
      <w:r w:rsidRPr="00203CB7">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rsidP="00E57509">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446EE6" w:rsidRDefault="00446EE6" w:rsidP="00E57509">
      <w:pPr>
        <w:ind w:leftChars="0" w:left="0" w:right="-425" w:firstLineChars="0" w:firstLine="0"/>
        <w:jc w:val="both"/>
        <w:rPr>
          <w:rFonts w:ascii="Calibri" w:eastAsia="Calibri" w:hAnsi="Calibri" w:cs="Calibri"/>
          <w:sz w:val="20"/>
          <w:szCs w:val="20"/>
        </w:rPr>
      </w:pPr>
    </w:p>
    <w:p w:rsidR="00446EE6" w:rsidRPr="00E57509" w:rsidRDefault="00446EE6" w:rsidP="00E57509">
      <w:pPr>
        <w:numPr>
          <w:ilvl w:val="0"/>
          <w:numId w:val="2"/>
        </w:numPr>
        <w:suppressAutoHyphens w:val="0"/>
        <w:spacing w:line="240" w:lineRule="auto"/>
        <w:ind w:leftChars="0" w:right="-425" w:firstLineChars="0"/>
        <w:jc w:val="both"/>
        <w:textDirection w:val="lrTb"/>
        <w:textAlignment w:val="auto"/>
        <w:outlineLvl w:val="9"/>
        <w:rPr>
          <w:rFonts w:ascii="Calibri" w:eastAsia="Calibri" w:hAnsi="Calibri" w:cs="Calibri"/>
          <w:sz w:val="20"/>
          <w:szCs w:val="20"/>
        </w:rPr>
      </w:pPr>
      <w:r w:rsidRPr="00E57509">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446EE6" w:rsidRPr="00E57509" w:rsidRDefault="00446EE6" w:rsidP="00E57509">
      <w:pPr>
        <w:pStyle w:val="Prrafodelista"/>
        <w:ind w:left="0" w:right="-425" w:hanging="2"/>
        <w:rPr>
          <w:rFonts w:ascii="Calibri" w:eastAsia="Calibri" w:hAnsi="Calibri" w:cs="Calibri"/>
          <w:sz w:val="20"/>
          <w:szCs w:val="20"/>
        </w:rPr>
      </w:pPr>
    </w:p>
    <w:p w:rsidR="00446EE6" w:rsidRPr="00E57509" w:rsidRDefault="00446EE6" w:rsidP="00E57509">
      <w:pPr>
        <w:pStyle w:val="Prrafodelista"/>
        <w:ind w:left="0" w:right="-425" w:hanging="2"/>
        <w:jc w:val="both"/>
        <w:rPr>
          <w:rFonts w:ascii="Calibri" w:eastAsia="Calibri" w:hAnsi="Calibri" w:cs="Calibri"/>
          <w:sz w:val="20"/>
          <w:szCs w:val="20"/>
        </w:rPr>
      </w:pPr>
      <w:r w:rsidRPr="00E57509">
        <w:rPr>
          <w:rFonts w:ascii="Calibri" w:eastAsia="Calibri" w:hAnsi="Calibri" w:cs="Calibri"/>
          <w:sz w:val="20"/>
          <w:szCs w:val="20"/>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46EE6" w:rsidRPr="00E57509" w:rsidRDefault="00446EE6" w:rsidP="00E57509">
      <w:pPr>
        <w:pStyle w:val="Prrafodelista"/>
        <w:ind w:left="0" w:right="-425" w:hanging="2"/>
        <w:jc w:val="both"/>
        <w:rPr>
          <w:rFonts w:ascii="Calibri" w:eastAsia="Calibri" w:hAnsi="Calibri" w:cs="Calibri"/>
          <w:sz w:val="20"/>
          <w:szCs w:val="20"/>
        </w:rPr>
      </w:pPr>
    </w:p>
    <w:p w:rsidR="00446EE6" w:rsidRPr="00E57509" w:rsidRDefault="00446EE6" w:rsidP="00E57509">
      <w:pPr>
        <w:pStyle w:val="Prrafodelista"/>
        <w:ind w:left="0" w:right="-425" w:hanging="2"/>
        <w:jc w:val="both"/>
        <w:rPr>
          <w:rFonts w:ascii="Calibri" w:eastAsia="Calibri" w:hAnsi="Calibri" w:cs="Calibri"/>
          <w:sz w:val="20"/>
          <w:szCs w:val="20"/>
        </w:rPr>
      </w:pPr>
      <w:r w:rsidRPr="00E57509">
        <w:rPr>
          <w:rFonts w:ascii="Calibri" w:eastAsia="Calibri" w:hAnsi="Calibri" w:cs="Calibri"/>
          <w:sz w:val="20"/>
          <w:szCs w:val="20"/>
        </w:rPr>
        <w:t>Se considerarán precios desproporcionados, aquellos que estén por debajo del 65% del promedio de las ofertas aceptadas.</w:t>
      </w:r>
    </w:p>
    <w:p w:rsidR="00446EE6" w:rsidRPr="00E57509" w:rsidRDefault="00446EE6" w:rsidP="00E57509">
      <w:pPr>
        <w:pStyle w:val="Prrafodelista"/>
        <w:ind w:left="0" w:right="-425" w:hanging="2"/>
        <w:jc w:val="both"/>
        <w:rPr>
          <w:rFonts w:ascii="Calibri" w:eastAsia="Calibri" w:hAnsi="Calibri" w:cs="Calibri"/>
          <w:sz w:val="20"/>
          <w:szCs w:val="20"/>
        </w:rPr>
      </w:pPr>
    </w:p>
    <w:p w:rsidR="00446EE6" w:rsidRPr="00E57509" w:rsidRDefault="00446EE6" w:rsidP="00E57509">
      <w:pPr>
        <w:ind w:left="0" w:right="-425" w:hanging="2"/>
        <w:jc w:val="both"/>
        <w:rPr>
          <w:rFonts w:ascii="Calibri" w:eastAsia="Calibri" w:hAnsi="Calibri" w:cs="Calibri"/>
          <w:sz w:val="20"/>
          <w:szCs w:val="20"/>
        </w:rPr>
      </w:pPr>
      <w:r w:rsidRPr="00E57509">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46EE6" w:rsidRPr="00E57509" w:rsidRDefault="00446EE6" w:rsidP="00E57509">
      <w:pPr>
        <w:ind w:left="0" w:right="-425" w:hanging="2"/>
        <w:jc w:val="both"/>
        <w:rPr>
          <w:rFonts w:ascii="Calibri" w:eastAsia="Calibri" w:hAnsi="Calibri" w:cs="Calibri"/>
          <w:sz w:val="20"/>
          <w:szCs w:val="20"/>
        </w:rPr>
      </w:pPr>
    </w:p>
    <w:p w:rsidR="00446EE6" w:rsidRPr="00E57509" w:rsidRDefault="00446EE6" w:rsidP="00E57509">
      <w:pPr>
        <w:ind w:left="0" w:right="-425" w:hanging="2"/>
        <w:jc w:val="both"/>
        <w:rPr>
          <w:rFonts w:ascii="Calibri" w:eastAsia="Calibri" w:hAnsi="Calibri" w:cs="Calibri"/>
          <w:sz w:val="20"/>
          <w:szCs w:val="20"/>
        </w:rPr>
      </w:pPr>
      <w:r w:rsidRPr="00E57509">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446EE6" w:rsidRPr="00E57509" w:rsidRDefault="00446EE6" w:rsidP="00E57509">
      <w:pPr>
        <w:ind w:left="0" w:right="-425" w:hanging="2"/>
        <w:jc w:val="both"/>
        <w:rPr>
          <w:rFonts w:ascii="Calibri" w:eastAsia="Calibri" w:hAnsi="Calibri" w:cs="Calibri"/>
          <w:sz w:val="20"/>
          <w:szCs w:val="20"/>
        </w:rPr>
      </w:pPr>
    </w:p>
    <w:p w:rsidR="00446EE6" w:rsidRPr="00E57509" w:rsidRDefault="00446EE6" w:rsidP="00E57509">
      <w:pPr>
        <w:ind w:leftChars="58" w:left="141" w:right="-425" w:hanging="2"/>
        <w:jc w:val="both"/>
        <w:rPr>
          <w:rFonts w:ascii="Calibri" w:eastAsia="Calibri" w:hAnsi="Calibri" w:cs="Calibri"/>
          <w:sz w:val="20"/>
          <w:szCs w:val="20"/>
        </w:rPr>
      </w:pPr>
      <w:r w:rsidRPr="00E57509">
        <w:rPr>
          <w:rFonts w:ascii="Calibri" w:eastAsia="Calibri" w:hAnsi="Calibri" w:cs="Calibri"/>
          <w:sz w:val="20"/>
          <w:szCs w:val="20"/>
        </w:rPr>
        <w:lastRenderedPageBreak/>
        <w:t xml:space="preserve">1. Solo se considerarán aquellas proposiciones (ofertas) que cumplan técnicamente, las cuales se ordenarán en forma ascendente. </w:t>
      </w:r>
    </w:p>
    <w:p w:rsidR="00446EE6" w:rsidRPr="00E57509" w:rsidRDefault="00446EE6" w:rsidP="00E57509">
      <w:pPr>
        <w:ind w:leftChars="58" w:left="141" w:right="-425" w:hanging="2"/>
        <w:jc w:val="both"/>
        <w:rPr>
          <w:rFonts w:ascii="Calibri" w:eastAsia="Calibri" w:hAnsi="Calibri" w:cs="Calibri"/>
          <w:sz w:val="20"/>
          <w:szCs w:val="20"/>
        </w:rPr>
      </w:pPr>
    </w:p>
    <w:p w:rsidR="00446EE6" w:rsidRPr="00E57509" w:rsidRDefault="00446EE6" w:rsidP="00E57509">
      <w:pPr>
        <w:ind w:leftChars="58" w:left="141" w:right="-425" w:hanging="2"/>
        <w:jc w:val="both"/>
        <w:rPr>
          <w:rFonts w:ascii="Calibri" w:eastAsia="Calibri" w:hAnsi="Calibri" w:cs="Calibri"/>
          <w:sz w:val="20"/>
          <w:szCs w:val="20"/>
        </w:rPr>
      </w:pPr>
      <w:r w:rsidRPr="00E57509">
        <w:rPr>
          <w:rFonts w:ascii="Calibri" w:eastAsia="Calibri" w:hAnsi="Calibri" w:cs="Calibri"/>
          <w:sz w:val="20"/>
          <w:szCs w:val="20"/>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446EE6" w:rsidRPr="00E57509" w:rsidRDefault="00446EE6" w:rsidP="00E57509">
      <w:pPr>
        <w:ind w:leftChars="58" w:left="141" w:right="-425" w:hanging="2"/>
        <w:jc w:val="both"/>
        <w:rPr>
          <w:rFonts w:ascii="Calibri" w:eastAsia="Calibri" w:hAnsi="Calibri" w:cs="Calibri"/>
          <w:sz w:val="20"/>
          <w:szCs w:val="20"/>
        </w:rPr>
      </w:pPr>
    </w:p>
    <w:p w:rsidR="00446EE6" w:rsidRPr="00E57509" w:rsidRDefault="00446EE6" w:rsidP="00E57509">
      <w:pPr>
        <w:ind w:leftChars="58" w:left="141" w:right="-425" w:hanging="2"/>
        <w:jc w:val="both"/>
        <w:rPr>
          <w:rFonts w:ascii="Calibri" w:eastAsia="Calibri" w:hAnsi="Calibri" w:cs="Calibri"/>
          <w:sz w:val="20"/>
          <w:szCs w:val="20"/>
        </w:rPr>
      </w:pPr>
      <w:r w:rsidRPr="00E57509">
        <w:rPr>
          <w:rFonts w:ascii="Calibri" w:eastAsia="Calibri" w:hAnsi="Calibri" w:cs="Calibri"/>
          <w:sz w:val="20"/>
          <w:szCs w:val="20"/>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446EE6" w:rsidRPr="00E57509" w:rsidRDefault="00446EE6" w:rsidP="00E57509">
      <w:pPr>
        <w:ind w:left="0" w:right="-425" w:hanging="2"/>
        <w:jc w:val="both"/>
        <w:rPr>
          <w:rFonts w:ascii="Calibri" w:eastAsia="Calibri" w:hAnsi="Calibri" w:cs="Calibri"/>
          <w:sz w:val="20"/>
          <w:szCs w:val="20"/>
        </w:rPr>
      </w:pPr>
    </w:p>
    <w:p w:rsidR="00446EE6" w:rsidRPr="00E57509" w:rsidRDefault="00446EE6" w:rsidP="00E57509">
      <w:pPr>
        <w:ind w:left="0" w:right="-425" w:hanging="2"/>
        <w:jc w:val="both"/>
        <w:rPr>
          <w:rFonts w:ascii="Calibri" w:eastAsia="Calibri" w:hAnsi="Calibri" w:cs="Calibri"/>
          <w:sz w:val="20"/>
          <w:szCs w:val="20"/>
        </w:rPr>
      </w:pPr>
      <w:r w:rsidRPr="00E57509">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46EE6" w:rsidRPr="00E57509" w:rsidRDefault="00446EE6" w:rsidP="00E57509">
      <w:pPr>
        <w:ind w:left="0" w:right="-425" w:hanging="2"/>
        <w:jc w:val="both"/>
        <w:rPr>
          <w:rFonts w:ascii="Calibri" w:eastAsia="Calibri" w:hAnsi="Calibri" w:cs="Calibri"/>
          <w:sz w:val="20"/>
          <w:szCs w:val="20"/>
        </w:rPr>
      </w:pPr>
    </w:p>
    <w:p w:rsidR="00446EE6" w:rsidRPr="00E57509" w:rsidRDefault="00446EE6" w:rsidP="00E57509">
      <w:pPr>
        <w:ind w:left="0" w:right="-425" w:hanging="2"/>
        <w:jc w:val="both"/>
        <w:rPr>
          <w:rFonts w:ascii="Calibri" w:eastAsia="Calibri" w:hAnsi="Calibri" w:cs="Calibri"/>
          <w:sz w:val="20"/>
          <w:szCs w:val="20"/>
        </w:rPr>
      </w:pPr>
      <w:r w:rsidRPr="00E57509">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446EE6" w:rsidRPr="00E57509" w:rsidRDefault="00446EE6" w:rsidP="00E57509">
      <w:pPr>
        <w:ind w:left="0" w:right="-425" w:hanging="2"/>
        <w:jc w:val="both"/>
        <w:rPr>
          <w:rFonts w:ascii="Calibri" w:eastAsia="Calibri" w:hAnsi="Calibri" w:cs="Calibri"/>
          <w:sz w:val="20"/>
          <w:szCs w:val="20"/>
        </w:rPr>
      </w:pPr>
    </w:p>
    <w:p w:rsidR="00446EE6" w:rsidRPr="00E57509" w:rsidRDefault="00446EE6" w:rsidP="00E57509">
      <w:pPr>
        <w:pStyle w:val="Prrafodelista"/>
        <w:numPr>
          <w:ilvl w:val="3"/>
          <w:numId w:val="2"/>
        </w:numPr>
        <w:ind w:leftChars="0" w:left="709" w:right="-425" w:firstLineChars="0"/>
        <w:jc w:val="both"/>
        <w:rPr>
          <w:rFonts w:ascii="Calibri" w:eastAsia="Calibri" w:hAnsi="Calibri" w:cs="Calibri"/>
          <w:sz w:val="20"/>
          <w:szCs w:val="20"/>
        </w:rPr>
      </w:pPr>
      <w:r w:rsidRPr="00E57509">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46EE6" w:rsidRPr="00E57509" w:rsidRDefault="00446EE6" w:rsidP="00E57509">
      <w:pPr>
        <w:pStyle w:val="Prrafodelista"/>
        <w:numPr>
          <w:ilvl w:val="3"/>
          <w:numId w:val="2"/>
        </w:numPr>
        <w:ind w:leftChars="0" w:left="709" w:right="-425" w:firstLineChars="0"/>
        <w:jc w:val="both"/>
        <w:rPr>
          <w:rFonts w:ascii="Calibri" w:eastAsia="Calibri" w:hAnsi="Calibri" w:cs="Calibri"/>
          <w:sz w:val="20"/>
          <w:szCs w:val="20"/>
        </w:rPr>
      </w:pPr>
      <w:r w:rsidRPr="00E57509">
        <w:rPr>
          <w:rFonts w:ascii="Calibri" w:eastAsia="Calibri" w:hAnsi="Calibri" w:cs="Calibri"/>
          <w:sz w:val="20"/>
          <w:szCs w:val="20"/>
        </w:rPr>
        <w:t>Que existan condiciones excepcionalmente favorables para el licitante en el suministro de los bienes o la prestación de los servicios;</w:t>
      </w:r>
    </w:p>
    <w:p w:rsidR="00446EE6" w:rsidRPr="00E57509" w:rsidRDefault="00446EE6" w:rsidP="00E57509">
      <w:pPr>
        <w:pStyle w:val="Prrafodelista"/>
        <w:numPr>
          <w:ilvl w:val="3"/>
          <w:numId w:val="2"/>
        </w:numPr>
        <w:ind w:leftChars="0" w:left="709" w:right="-425" w:firstLineChars="0"/>
        <w:jc w:val="both"/>
        <w:rPr>
          <w:rFonts w:ascii="Calibri" w:eastAsia="Calibri" w:hAnsi="Calibri" w:cs="Calibri"/>
          <w:sz w:val="20"/>
          <w:szCs w:val="20"/>
        </w:rPr>
      </w:pPr>
      <w:r w:rsidRPr="00E57509">
        <w:rPr>
          <w:rFonts w:ascii="Calibri" w:eastAsia="Calibri" w:hAnsi="Calibri" w:cs="Calibri"/>
          <w:sz w:val="20"/>
          <w:szCs w:val="20"/>
        </w:rPr>
        <w:t>Que la originalidad de los bienes o los servicios propuestos por el licitante, implique menores costos de los mismos;</w:t>
      </w:r>
    </w:p>
    <w:p w:rsidR="00446EE6" w:rsidRDefault="00446EE6" w:rsidP="00E57509">
      <w:pPr>
        <w:pStyle w:val="Prrafodelista"/>
        <w:numPr>
          <w:ilvl w:val="3"/>
          <w:numId w:val="2"/>
        </w:numPr>
        <w:ind w:leftChars="0" w:left="709" w:right="-425" w:firstLineChars="0"/>
        <w:jc w:val="both"/>
        <w:rPr>
          <w:rFonts w:ascii="Calibri" w:eastAsia="Calibri" w:hAnsi="Calibri" w:cs="Calibri"/>
          <w:sz w:val="20"/>
          <w:szCs w:val="20"/>
        </w:rPr>
      </w:pPr>
      <w:r w:rsidRPr="00E57509">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556BA4" w:rsidRPr="00E57509" w:rsidRDefault="00556BA4" w:rsidP="00556BA4">
      <w:pPr>
        <w:pStyle w:val="Prrafodelista"/>
        <w:ind w:leftChars="0" w:left="709" w:right="-425" w:firstLineChars="0" w:firstLine="0"/>
        <w:jc w:val="both"/>
        <w:rPr>
          <w:rFonts w:ascii="Calibri" w:eastAsia="Calibri" w:hAnsi="Calibri" w:cs="Calibri"/>
          <w:sz w:val="20"/>
          <w:szCs w:val="20"/>
        </w:rPr>
      </w:pPr>
    </w:p>
    <w:p w:rsidR="00226B46" w:rsidRDefault="00226B46" w:rsidP="00E57509">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E57509">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w:t>
      </w:r>
      <w:r w:rsidRPr="004170BA">
        <w:rPr>
          <w:rFonts w:ascii="Calibri" w:eastAsia="Calibri" w:hAnsi="Calibri" w:cs="Calibri"/>
          <w:sz w:val="20"/>
          <w:szCs w:val="20"/>
        </w:rPr>
        <w:t>todos los aspectos técnicos en condiciones, especificaciones y características requeridas en bases, anexos notific</w:t>
      </w:r>
      <w:r w:rsidR="004170BA" w:rsidRPr="004170BA">
        <w:rPr>
          <w:rFonts w:ascii="Calibri" w:eastAsia="Calibri" w:hAnsi="Calibri" w:cs="Calibri"/>
          <w:sz w:val="20"/>
          <w:szCs w:val="20"/>
        </w:rPr>
        <w:t>ación de preguntas y respuestas</w:t>
      </w:r>
      <w:r w:rsidRPr="004170BA">
        <w:rPr>
          <w:rFonts w:ascii="Calibri" w:eastAsia="Calibri" w:hAnsi="Calibri" w:cs="Calibri"/>
          <w:sz w:val="20"/>
          <w:szCs w:val="20"/>
        </w:rPr>
        <w:t xml:space="preserve"> de</w:t>
      </w:r>
      <w:r>
        <w:rPr>
          <w:rFonts w:ascii="Calibri" w:eastAsia="Calibri" w:hAnsi="Calibri" w:cs="Calibri"/>
          <w:sz w:val="20"/>
          <w:szCs w:val="20"/>
        </w:rPr>
        <w:t xml:space="preserve"> la presente invitación, para su funcionamiento y uso destinado; misma que se ajusta a los criterios de eficacia, eficiencia, imparcialidad, honradez y economía.</w:t>
      </w:r>
    </w:p>
    <w:p w:rsidR="00226B46" w:rsidRDefault="00226B46" w:rsidP="00E57509">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E57509">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4170BA"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w:t>
      </w:r>
      <w:r w:rsidRPr="004170BA">
        <w:rPr>
          <w:rFonts w:ascii="Calibri" w:eastAsia="Calibri" w:hAnsi="Calibri" w:cs="Calibri"/>
          <w:sz w:val="20"/>
          <w:szCs w:val="20"/>
        </w:rPr>
        <w:t>descalificado en la o las partidas en las que presentó más de una opción.</w:t>
      </w:r>
    </w:p>
    <w:p w:rsidR="00226B46" w:rsidRPr="004170BA"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4170BA" w:rsidRDefault="00DF5241">
      <w:pPr>
        <w:numPr>
          <w:ilvl w:val="0"/>
          <w:numId w:val="2"/>
        </w:numPr>
        <w:ind w:left="0" w:right="-376" w:hanging="2"/>
        <w:jc w:val="both"/>
        <w:rPr>
          <w:rFonts w:ascii="Calibri" w:eastAsia="Calibri" w:hAnsi="Calibri" w:cs="Calibri"/>
          <w:sz w:val="20"/>
          <w:szCs w:val="20"/>
        </w:rPr>
      </w:pPr>
      <w:r w:rsidRPr="004170BA">
        <w:rPr>
          <w:rFonts w:ascii="Calibri" w:eastAsia="Calibri" w:hAnsi="Calibri" w:cs="Calibri"/>
          <w:sz w:val="20"/>
          <w:szCs w:val="20"/>
        </w:rPr>
        <w:t xml:space="preserve">La adjudicación de la presente invitación será </w:t>
      </w:r>
      <w:r w:rsidR="00556BA4">
        <w:rPr>
          <w:rFonts w:ascii="Calibri" w:eastAsia="Calibri" w:hAnsi="Calibri" w:cs="Calibri"/>
          <w:sz w:val="20"/>
          <w:szCs w:val="20"/>
        </w:rPr>
        <w:t>por partida</w:t>
      </w:r>
      <w:r w:rsidRPr="004170BA">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w:t>
      </w:r>
      <w:r w:rsidR="00DF72B1">
        <w:rPr>
          <w:rFonts w:ascii="Calibri" w:eastAsia="Calibri" w:hAnsi="Calibri" w:cs="Calibri"/>
          <w:sz w:val="20"/>
          <w:szCs w:val="20"/>
        </w:rPr>
        <w:t>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w:t>
      </w:r>
      <w:r w:rsidR="00DF72B1">
        <w:rPr>
          <w:rFonts w:ascii="Calibri" w:eastAsia="Calibri" w:hAnsi="Calibri" w:cs="Calibri"/>
          <w:sz w:val="20"/>
          <w:szCs w:val="20"/>
        </w:rPr>
        <w:t xml:space="preserve"> bienes </w:t>
      </w:r>
      <w:r w:rsidRPr="00DD47C4">
        <w:rPr>
          <w:rFonts w:ascii="Calibri" w:eastAsia="Calibri" w:hAnsi="Calibri" w:cs="Calibri"/>
          <w:sz w:val="20"/>
          <w:szCs w:val="20"/>
        </w:rPr>
        <w:t>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w:t>
      </w:r>
      <w:r w:rsidR="00DF72B1">
        <w:rPr>
          <w:rFonts w:ascii="Calibri" w:eastAsia="Calibri" w:hAnsi="Calibri" w:cs="Calibri"/>
          <w:sz w:val="20"/>
          <w:szCs w:val="20"/>
        </w:rPr>
        <w:t xml:space="preserve">te (s) adjudicado (s) aquellos bienes </w:t>
      </w:r>
      <w:r w:rsidRPr="00DD47C4">
        <w:rPr>
          <w:rFonts w:ascii="Calibri" w:eastAsia="Calibri" w:hAnsi="Calibri" w:cs="Calibri"/>
          <w:sz w:val="20"/>
          <w:szCs w:val="20"/>
        </w:rPr>
        <w:t>que hayan sido</w:t>
      </w:r>
      <w:r w:rsidR="00DF72B1">
        <w:rPr>
          <w:rFonts w:ascii="Calibri" w:eastAsia="Calibri" w:hAnsi="Calibri" w:cs="Calibri"/>
          <w:sz w:val="20"/>
          <w:szCs w:val="20"/>
        </w:rPr>
        <w:t xml:space="preserve"> suministrados</w:t>
      </w:r>
      <w:r w:rsidRPr="00DD47C4">
        <w:rPr>
          <w:rFonts w:ascii="Calibri" w:eastAsia="Calibri" w:hAnsi="Calibri" w:cs="Calibri"/>
          <w:sz w:val="20"/>
          <w:szCs w:val="20"/>
        </w:rPr>
        <w:t>,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3601C4">
        <w:rPr>
          <w:rFonts w:ascii="Calibri" w:eastAsia="Calibri" w:hAnsi="Calibri" w:cs="Calibri"/>
          <w:color w:val="000000"/>
          <w:sz w:val="20"/>
          <w:szCs w:val="20"/>
        </w:rPr>
        <w:t xml:space="preserve">s se tramitarán dentro de </w:t>
      </w:r>
      <w:r w:rsidR="003601C4" w:rsidRPr="003601C4">
        <w:rPr>
          <w:rFonts w:ascii="Calibri" w:eastAsia="Calibri" w:hAnsi="Calibri" w:cs="Calibri"/>
          <w:color w:val="000000"/>
          <w:sz w:val="20"/>
          <w:szCs w:val="20"/>
        </w:rPr>
        <w:t xml:space="preserve">los </w:t>
      </w:r>
      <w:r w:rsidRPr="003601C4">
        <w:rPr>
          <w:rFonts w:ascii="Calibri" w:eastAsia="Calibri" w:hAnsi="Calibri" w:cs="Calibri"/>
          <w:color w:val="000000"/>
          <w:sz w:val="20"/>
          <w:szCs w:val="20"/>
        </w:rPr>
        <w:t>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DF72B1" w:rsidRDefault="00DF5241" w:rsidP="00DF72B1">
      <w:pPr>
        <w:ind w:left="0" w:right="-376" w:hanging="2"/>
        <w:jc w:val="both"/>
        <w:rPr>
          <w:rFonts w:ascii="Calibri" w:eastAsia="Calibri" w:hAnsi="Calibri" w:cs="Calibri"/>
          <w:sz w:val="20"/>
          <w:szCs w:val="20"/>
        </w:rPr>
      </w:pPr>
      <w:r>
        <w:rPr>
          <w:rFonts w:ascii="Calibri" w:eastAsia="Calibri" w:hAnsi="Calibri" w:cs="Calibri"/>
          <w:sz w:val="20"/>
          <w:szCs w:val="20"/>
        </w:rPr>
        <w:t xml:space="preserve">Los datos de facturación </w:t>
      </w:r>
      <w:r w:rsidR="00DF72B1">
        <w:rPr>
          <w:rFonts w:ascii="Calibri" w:eastAsia="Calibri" w:hAnsi="Calibri" w:cs="Calibri"/>
          <w:color w:val="000000"/>
          <w:sz w:val="20"/>
          <w:szCs w:val="20"/>
        </w:rPr>
        <w:t>se señalarán en el pedido o contrato respectivo, se deberá realizar factura por solicitud de pedido.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67DC4" w:rsidRPr="00F67DC4" w:rsidRDefault="00F67DC4" w:rsidP="00E57509">
      <w:pPr>
        <w:numPr>
          <w:ilvl w:val="0"/>
          <w:numId w:val="2"/>
        </w:numPr>
        <w:suppressAutoHyphens w:val="0"/>
        <w:spacing w:line="240" w:lineRule="auto"/>
        <w:ind w:leftChars="0" w:left="0" w:right="-425" w:firstLineChars="0" w:hanging="66"/>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 xml:space="preserve">Las prórrogas para la </w:t>
      </w:r>
      <w:r w:rsidR="00DF72B1">
        <w:rPr>
          <w:rFonts w:ascii="Calibri" w:eastAsia="Calibri" w:hAnsi="Calibri" w:cs="Calibri"/>
          <w:sz w:val="20"/>
          <w:szCs w:val="20"/>
        </w:rPr>
        <w:t>entrega de bienes</w:t>
      </w:r>
      <w:r w:rsidRPr="00F67DC4">
        <w:rPr>
          <w:rFonts w:ascii="Calibri" w:eastAsia="Calibri" w:hAnsi="Calibri" w:cs="Calibri"/>
          <w:sz w:val="20"/>
          <w:szCs w:val="20"/>
        </w:rPr>
        <w:t>,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w:t>
      </w:r>
      <w:r w:rsidR="00DF72B1">
        <w:rPr>
          <w:rFonts w:ascii="Calibri" w:eastAsia="Calibri" w:hAnsi="Calibri" w:cs="Calibri"/>
          <w:sz w:val="20"/>
          <w:szCs w:val="20"/>
        </w:rPr>
        <w:t>o Oficial de la Federación el 08</w:t>
      </w:r>
      <w:r>
        <w:rPr>
          <w:rFonts w:ascii="Calibri" w:eastAsia="Calibri" w:hAnsi="Calibri" w:cs="Calibri"/>
          <w:sz w:val="20"/>
          <w:szCs w:val="20"/>
        </w:rPr>
        <w:t xml:space="preserve"> de enero de 20</w:t>
      </w:r>
      <w:r w:rsidR="0023216F">
        <w:rPr>
          <w:rFonts w:ascii="Calibri" w:eastAsia="Calibri" w:hAnsi="Calibri" w:cs="Calibri"/>
          <w:sz w:val="20"/>
          <w:szCs w:val="20"/>
        </w:rPr>
        <w:t>2</w:t>
      </w:r>
      <w:r w:rsidR="00DF72B1">
        <w:rPr>
          <w:rFonts w:ascii="Calibri" w:eastAsia="Calibri" w:hAnsi="Calibri" w:cs="Calibri"/>
          <w:sz w:val="20"/>
          <w:szCs w:val="20"/>
        </w:rPr>
        <w:t>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23216F">
        <w:rPr>
          <w:rFonts w:ascii="Calibri" w:eastAsia="Calibri" w:hAnsi="Calibri" w:cs="Calibri"/>
          <w:sz w:val="20"/>
          <w:szCs w:val="20"/>
        </w:rPr>
        <w:t xml:space="preserve"> (</w:t>
      </w:r>
      <w:r w:rsidR="0023216F" w:rsidRPr="004D554F">
        <w:rPr>
          <w:rFonts w:ascii="Calibri" w:eastAsia="Calibri" w:hAnsi="Calibri" w:cs="Calibri"/>
          <w:b/>
          <w:sz w:val="20"/>
          <w:szCs w:val="20"/>
        </w:rPr>
        <w:t>SOL. COTIZACION</w:t>
      </w:r>
      <w:r w:rsidR="0023216F">
        <w:rPr>
          <w:rFonts w:ascii="Calibri" w:eastAsia="Calibri" w:hAnsi="Calibri" w:cs="Calibri"/>
          <w:sz w:val="20"/>
          <w:szCs w:val="20"/>
        </w:rPr>
        <w:t xml:space="preserve"> </w:t>
      </w:r>
      <w:r w:rsidR="0023216F" w:rsidRPr="002C3860">
        <w:rPr>
          <w:rFonts w:ascii="Calibri" w:eastAsia="Calibri" w:hAnsi="Calibri" w:cs="Calibri"/>
          <w:b/>
          <w:sz w:val="20"/>
          <w:szCs w:val="20"/>
        </w:rPr>
        <w:t>71000020</w:t>
      </w:r>
      <w:r w:rsidR="00DF72B1" w:rsidRPr="002C3860">
        <w:rPr>
          <w:rFonts w:ascii="Calibri" w:eastAsia="Calibri" w:hAnsi="Calibri" w:cs="Calibri"/>
          <w:b/>
          <w:sz w:val="20"/>
          <w:szCs w:val="20"/>
        </w:rPr>
        <w:t>8</w:t>
      </w:r>
      <w:r w:rsidR="002C3860" w:rsidRPr="002C3860">
        <w:rPr>
          <w:rFonts w:ascii="Calibri" w:eastAsia="Calibri" w:hAnsi="Calibri" w:cs="Calibri"/>
          <w:b/>
          <w:sz w:val="20"/>
          <w:szCs w:val="20"/>
        </w:rPr>
        <w:t>6</w:t>
      </w:r>
      <w:r w:rsidR="0023216F" w:rsidRPr="002C3860">
        <w:rPr>
          <w:rFonts w:ascii="Calibri" w:eastAsia="Calibri" w:hAnsi="Calibri" w:cs="Calibri"/>
          <w:sz w:val="20"/>
          <w:szCs w:val="20"/>
        </w:rPr>
        <w:t>)</w:t>
      </w:r>
      <w:r w:rsidRPr="002C3860">
        <w:rPr>
          <w:rFonts w:ascii="Calibri" w:eastAsia="Calibri" w:hAnsi="Calibri" w:cs="Calibri"/>
          <w:sz w:val="20"/>
          <w:szCs w:val="20"/>
        </w:rPr>
        <w:t>,</w:t>
      </w:r>
      <w:r>
        <w:rPr>
          <w:rFonts w:ascii="Calibri" w:eastAsia="Calibri" w:hAnsi="Calibri" w:cs="Calibri"/>
          <w:sz w:val="20"/>
          <w:szCs w:val="20"/>
        </w:rPr>
        <w:t xml:space="preserve"> siendo de la absoluta respo</w:t>
      </w:r>
      <w:r w:rsidR="0023216F">
        <w:rPr>
          <w:rFonts w:ascii="Calibri" w:eastAsia="Calibri" w:hAnsi="Calibri" w:cs="Calibri"/>
          <w:sz w:val="20"/>
          <w:szCs w:val="20"/>
        </w:rPr>
        <w:t>n</w:t>
      </w:r>
      <w:r>
        <w:rPr>
          <w:rFonts w:ascii="Calibri" w:eastAsia="Calibri" w:hAnsi="Calibri" w:cs="Calibri"/>
          <w:sz w:val="20"/>
          <w:szCs w:val="20"/>
        </w:rPr>
        <w:t xml:space="preserve">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bookmarkStart w:id="2" w:name="_heading=h.30j0zll" w:colFirst="0" w:colLast="0"/>
      <w:bookmarkEnd w:id="2"/>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4C6BE4" w:rsidRDefault="00DF5241">
      <w:pPr>
        <w:numPr>
          <w:ilvl w:val="0"/>
          <w:numId w:val="3"/>
        </w:numPr>
        <w:ind w:left="0" w:right="-376" w:hanging="2"/>
        <w:jc w:val="both"/>
        <w:rPr>
          <w:rFonts w:ascii="Calibri" w:eastAsia="Calibri" w:hAnsi="Calibri" w:cs="Calibri"/>
          <w:sz w:val="20"/>
          <w:szCs w:val="20"/>
        </w:rPr>
      </w:pPr>
      <w:r w:rsidRPr="004C6BE4">
        <w:rPr>
          <w:rFonts w:ascii="Calibri" w:eastAsia="Calibri" w:hAnsi="Calibri" w:cs="Calibri"/>
          <w:sz w:val="20"/>
          <w:szCs w:val="20"/>
        </w:rPr>
        <w:t xml:space="preserve">La facturación de lo contratado, para efectos de entrega y del pago respectivo, deberá ser conforme al Anexo </w:t>
      </w:r>
      <w:r w:rsidR="004C6BE4" w:rsidRPr="004C6BE4">
        <w:rPr>
          <w:rFonts w:ascii="Calibri" w:eastAsia="Calibri" w:hAnsi="Calibri" w:cs="Calibri"/>
          <w:sz w:val="20"/>
          <w:szCs w:val="20"/>
        </w:rPr>
        <w:t>E</w:t>
      </w:r>
      <w:r w:rsidRPr="004C6BE4">
        <w:rPr>
          <w:rFonts w:ascii="Calibri" w:eastAsia="Calibri" w:hAnsi="Calibri" w:cs="Calibri"/>
          <w:sz w:val="20"/>
          <w:szCs w:val="20"/>
        </w:rPr>
        <w:t xml:space="preserve"> “Requisitos de facturación”.</w:t>
      </w:r>
    </w:p>
    <w:p w:rsidR="00226B46" w:rsidRPr="004C6BE4"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4C6BE4">
        <w:rPr>
          <w:rFonts w:ascii="Calibri" w:eastAsia="Calibri" w:hAnsi="Calibri" w:cs="Calibri"/>
          <w:b/>
          <w:sz w:val="20"/>
          <w:szCs w:val="20"/>
        </w:rPr>
        <w:lastRenderedPageBreak/>
        <w:t>Fundamento:</w:t>
      </w:r>
      <w:r w:rsidRPr="004C6BE4">
        <w:rPr>
          <w:rFonts w:ascii="Calibri" w:eastAsia="Calibri" w:hAnsi="Calibri" w:cs="Calibri"/>
          <w:sz w:val="20"/>
          <w:szCs w:val="20"/>
        </w:rPr>
        <w:t xml:space="preserve"> Artículo 48, fracción I </w:t>
      </w:r>
      <w:r w:rsidR="004C6BE4" w:rsidRPr="004C6BE4">
        <w:rPr>
          <w:rFonts w:ascii="Calibri" w:eastAsia="Calibri" w:hAnsi="Calibri" w:cs="Calibri"/>
          <w:sz w:val="20"/>
          <w:szCs w:val="20"/>
        </w:rPr>
        <w:t xml:space="preserve">inciso c) </w:t>
      </w:r>
      <w:r w:rsidRPr="004C6BE4">
        <w:rPr>
          <w:rFonts w:ascii="Calibri" w:eastAsia="Calibri" w:hAnsi="Calibri" w:cs="Calibri"/>
          <w:sz w:val="20"/>
          <w:szCs w:val="20"/>
        </w:rPr>
        <w:t>de la</w:t>
      </w:r>
      <w:r>
        <w:rPr>
          <w:rFonts w:ascii="Calibri" w:eastAsia="Calibri" w:hAnsi="Calibri" w:cs="Calibri"/>
          <w:sz w:val="20"/>
          <w:szCs w:val="20"/>
        </w:rPr>
        <w:t xml:space="preserve">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ED3" w:rsidRDefault="00843ED3">
      <w:pPr>
        <w:spacing w:line="240" w:lineRule="auto"/>
        <w:ind w:left="0" w:hanging="2"/>
      </w:pPr>
      <w:r>
        <w:separator/>
      </w:r>
    </w:p>
  </w:endnote>
  <w:endnote w:type="continuationSeparator" w:id="0">
    <w:p w:rsidR="00843ED3" w:rsidRDefault="00843ED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ED3" w:rsidRDefault="00843ED3">
      <w:pPr>
        <w:spacing w:line="240" w:lineRule="auto"/>
        <w:ind w:left="0" w:hanging="2"/>
      </w:pPr>
      <w:r>
        <w:separator/>
      </w:r>
    </w:p>
  </w:footnote>
  <w:footnote w:type="continuationSeparator" w:id="0">
    <w:p w:rsidR="00843ED3" w:rsidRDefault="00843ED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E6" w:rsidRDefault="00446EE6">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446EE6" w:rsidRDefault="00446EE6">
    <w:pPr>
      <w:ind w:left="0" w:hanging="2"/>
      <w:jc w:val="both"/>
      <w:rPr>
        <w:sz w:val="18"/>
        <w:szCs w:val="18"/>
      </w:rPr>
    </w:pPr>
  </w:p>
  <w:p w:rsidR="00446EE6" w:rsidRDefault="00446EE6">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5DE2313"/>
    <w:multiLevelType w:val="multilevel"/>
    <w:tmpl w:val="9DD8D60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4241FFC"/>
    <w:multiLevelType w:val="multilevel"/>
    <w:tmpl w:val="872E6428"/>
    <w:lvl w:ilvl="0">
      <w:start w:val="1"/>
      <w:numFmt w:val="decimal"/>
      <w:lvlText w:val="%1."/>
      <w:lvlJc w:val="left"/>
      <w:pPr>
        <w:ind w:left="720" w:hanging="360"/>
      </w:pPr>
    </w:lvl>
    <w:lvl w:ilvl="1">
      <w:start w:val="1"/>
      <w:numFmt w:val="decimal"/>
      <w:lvlText w:val="%1.%2"/>
      <w:lvlJc w:val="left"/>
      <w:pPr>
        <w:ind w:left="644"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29810604"/>
    <w:multiLevelType w:val="multilevel"/>
    <w:tmpl w:val="FABEF59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38985A56"/>
    <w:multiLevelType w:val="multilevel"/>
    <w:tmpl w:val="CF7AF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6211FB"/>
    <w:multiLevelType w:val="multilevel"/>
    <w:tmpl w:val="F2F2C0A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3D8D12ED"/>
    <w:multiLevelType w:val="multilevel"/>
    <w:tmpl w:val="E8E8B4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5">
    <w:nsid w:val="43487683"/>
    <w:multiLevelType w:val="multilevel"/>
    <w:tmpl w:val="C01A17B0"/>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585C116C"/>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7">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0">
    <w:nsid w:val="75213D39"/>
    <w:multiLevelType w:val="multilevel"/>
    <w:tmpl w:val="CF7AF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10"/>
  </w:num>
  <w:num w:numId="3">
    <w:abstractNumId w:val="1"/>
  </w:num>
  <w:num w:numId="4">
    <w:abstractNumId w:val="8"/>
  </w:num>
  <w:num w:numId="5">
    <w:abstractNumId w:val="21"/>
  </w:num>
  <w:num w:numId="6">
    <w:abstractNumId w:val="18"/>
  </w:num>
  <w:num w:numId="7">
    <w:abstractNumId w:val="2"/>
  </w:num>
  <w:num w:numId="8">
    <w:abstractNumId w:val="4"/>
  </w:num>
  <w:num w:numId="9">
    <w:abstractNumId w:val="19"/>
  </w:num>
  <w:num w:numId="10">
    <w:abstractNumId w:val="17"/>
  </w:num>
  <w:num w:numId="11">
    <w:abstractNumId w:val="14"/>
  </w:num>
  <w:num w:numId="12">
    <w:abstractNumId w:val="5"/>
  </w:num>
  <w:num w:numId="13">
    <w:abstractNumId w:val="0"/>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16"/>
  </w:num>
  <w:num w:numId="17">
    <w:abstractNumId w:val="3"/>
  </w:num>
  <w:num w:numId="18">
    <w:abstractNumId w:val="12"/>
  </w:num>
  <w:num w:numId="19">
    <w:abstractNumId w:val="20"/>
    <w:lvlOverride w:ilvl="0">
      <w:lvl w:ilvl="0">
        <w:numFmt w:val="lowerLetter"/>
        <w:lvlText w:val="%1."/>
        <w:lvlJc w:val="left"/>
      </w:lvl>
    </w:lvlOverride>
  </w:num>
  <w:num w:numId="20">
    <w:abstractNumId w:val="11"/>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5180B"/>
    <w:rsid w:val="000A005C"/>
    <w:rsid w:val="00182A88"/>
    <w:rsid w:val="001D0229"/>
    <w:rsid w:val="001F4F0E"/>
    <w:rsid w:val="00203CB7"/>
    <w:rsid w:val="00226B46"/>
    <w:rsid w:val="0023216F"/>
    <w:rsid w:val="002C3860"/>
    <w:rsid w:val="00300118"/>
    <w:rsid w:val="003601C4"/>
    <w:rsid w:val="003959C2"/>
    <w:rsid w:val="003A6324"/>
    <w:rsid w:val="00402993"/>
    <w:rsid w:val="004074C9"/>
    <w:rsid w:val="004170BA"/>
    <w:rsid w:val="00446EE6"/>
    <w:rsid w:val="004C6BE4"/>
    <w:rsid w:val="004E62EB"/>
    <w:rsid w:val="00515C15"/>
    <w:rsid w:val="00556BA4"/>
    <w:rsid w:val="00575679"/>
    <w:rsid w:val="0065483D"/>
    <w:rsid w:val="006E5CB7"/>
    <w:rsid w:val="00707A25"/>
    <w:rsid w:val="007B779E"/>
    <w:rsid w:val="007F3D65"/>
    <w:rsid w:val="007F6404"/>
    <w:rsid w:val="008105ED"/>
    <w:rsid w:val="00843ED3"/>
    <w:rsid w:val="00864CDA"/>
    <w:rsid w:val="008E7ADE"/>
    <w:rsid w:val="00934357"/>
    <w:rsid w:val="0095140C"/>
    <w:rsid w:val="00A75858"/>
    <w:rsid w:val="00AC1FFB"/>
    <w:rsid w:val="00AC6BD2"/>
    <w:rsid w:val="00B07B7B"/>
    <w:rsid w:val="00B769AE"/>
    <w:rsid w:val="00B946DE"/>
    <w:rsid w:val="00BF6919"/>
    <w:rsid w:val="00CB1E8E"/>
    <w:rsid w:val="00D46084"/>
    <w:rsid w:val="00DD3CB5"/>
    <w:rsid w:val="00DD47C4"/>
    <w:rsid w:val="00DF5241"/>
    <w:rsid w:val="00DF72B1"/>
    <w:rsid w:val="00E11D99"/>
    <w:rsid w:val="00E36F0C"/>
    <w:rsid w:val="00E50114"/>
    <w:rsid w:val="00E57509"/>
    <w:rsid w:val="00E72B4B"/>
    <w:rsid w:val="00E72F12"/>
    <w:rsid w:val="00E755D8"/>
    <w:rsid w:val="00F41D93"/>
    <w:rsid w:val="00F67DC4"/>
    <w:rsid w:val="00F818F7"/>
    <w:rsid w:val="00F905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02993"/>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fault">
    <w:name w:val="Default"/>
    <w:rsid w:val="0023216F"/>
    <w:pPr>
      <w:autoSpaceDE w:val="0"/>
      <w:autoSpaceDN w:val="0"/>
      <w:adjustRightInd w:val="0"/>
    </w:pPr>
    <w:rPr>
      <w:rFonts w:ascii="Courier New"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02993"/>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customStyle="1" w:styleId="Default">
    <w:name w:val="Default"/>
    <w:rsid w:val="0023216F"/>
    <w:pPr>
      <w:autoSpaceDE w:val="0"/>
      <w:autoSpaceDN w:val="0"/>
      <w:adjustRightInd w:val="0"/>
    </w:pPr>
    <w:rPr>
      <w:rFonts w:ascii="Courier New"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66127">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272972132">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hyperlink" Target="mailto:servicioti@guanajuato.gob.m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transparencia.guanajuato.gob.mx/transparencia/informacion_publica_licitaciones.php%2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108B0D-D940-46FC-B32A-D48C350D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6014</Words>
  <Characters>33083</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13</cp:revision>
  <dcterms:created xsi:type="dcterms:W3CDTF">2021-03-01T19:06:00Z</dcterms:created>
  <dcterms:modified xsi:type="dcterms:W3CDTF">2021-03-23T20:22:00Z</dcterms:modified>
</cp:coreProperties>
</file>